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E1A1" w14:textId="34E3FE74" w:rsidR="003570CA" w:rsidRPr="00873F0A" w:rsidRDefault="003570CA" w:rsidP="00873F0A">
      <w:pPr>
        <w:pStyle w:val="Heading1"/>
      </w:pPr>
      <w:r w:rsidRPr="00873F0A">
        <w:t>SUPPLEMENT TO INTERAGENCY BANK MERGER ACT APPLICATION</w:t>
      </w:r>
      <w:r w:rsidR="0041701B" w:rsidRPr="00873F0A">
        <w:br/>
      </w:r>
    </w:p>
    <w:p w14:paraId="2E2B3B60" w14:textId="69149411" w:rsidR="00446CAA" w:rsidRPr="00873F0A" w:rsidRDefault="00446CAA" w:rsidP="00873F0A">
      <w:pPr>
        <w:pStyle w:val="Heading2"/>
      </w:pPr>
      <w:r w:rsidRPr="00873F0A">
        <w:t>General Information</w:t>
      </w:r>
    </w:p>
    <w:p w14:paraId="4F7BDEAD" w14:textId="38838418" w:rsidR="006B720E" w:rsidRDefault="00446CAA" w:rsidP="00CD3F17">
      <w:pPr>
        <w:pStyle w:val="NoSpacing"/>
        <w:jc w:val="both"/>
        <w:rPr>
          <w:rFonts w:ascii="Calibri" w:hAnsi="Calibri" w:cs="Calibri"/>
        </w:rPr>
      </w:pPr>
      <w:r w:rsidRPr="00946126">
        <w:rPr>
          <w:rFonts w:ascii="Calibri" w:hAnsi="Calibri" w:cs="Calibri"/>
        </w:rPr>
        <w:t xml:space="preserve">Contact the bank analyst assigned to the institution </w:t>
      </w:r>
      <w:r w:rsidR="0054650B" w:rsidRPr="00946126">
        <w:rPr>
          <w:rFonts w:ascii="Calibri" w:hAnsi="Calibri" w:cs="Calibri"/>
        </w:rPr>
        <w:t>at (515)</w:t>
      </w:r>
      <w:r w:rsidR="00906BFC">
        <w:rPr>
          <w:rFonts w:ascii="Calibri" w:hAnsi="Calibri" w:cs="Calibri"/>
        </w:rPr>
        <w:t>-</w:t>
      </w:r>
      <w:r w:rsidR="0054650B" w:rsidRPr="00946126">
        <w:rPr>
          <w:rFonts w:ascii="Calibri" w:hAnsi="Calibri" w:cs="Calibri"/>
        </w:rPr>
        <w:t xml:space="preserve">281-4014 </w:t>
      </w:r>
      <w:r w:rsidRPr="00946126">
        <w:rPr>
          <w:rFonts w:ascii="Calibri" w:hAnsi="Calibri" w:cs="Calibri"/>
        </w:rPr>
        <w:t xml:space="preserve">prior to </w:t>
      </w:r>
      <w:r w:rsidR="00906BFC">
        <w:rPr>
          <w:rFonts w:ascii="Calibri" w:hAnsi="Calibri" w:cs="Calibri"/>
        </w:rPr>
        <w:t xml:space="preserve">the </w:t>
      </w:r>
      <w:r w:rsidRPr="00946126">
        <w:rPr>
          <w:rFonts w:ascii="Calibri" w:hAnsi="Calibri" w:cs="Calibri"/>
        </w:rPr>
        <w:t>submission of the completed application.</w:t>
      </w:r>
    </w:p>
    <w:p w14:paraId="359D7B0F" w14:textId="77777777" w:rsidR="006B720E" w:rsidRDefault="006B720E" w:rsidP="00CD3F17">
      <w:pPr>
        <w:pStyle w:val="NoSpacing"/>
        <w:jc w:val="both"/>
        <w:rPr>
          <w:rFonts w:ascii="Calibri" w:hAnsi="Calibri" w:cs="Calibri"/>
        </w:rPr>
      </w:pPr>
    </w:p>
    <w:p w14:paraId="6E5CD48A" w14:textId="7586CE6E" w:rsidR="00CD3F17" w:rsidRDefault="00446CAA" w:rsidP="00CD3F17">
      <w:pPr>
        <w:pStyle w:val="NoSpacing"/>
        <w:jc w:val="both"/>
        <w:rPr>
          <w:rFonts w:ascii="Calibri" w:hAnsi="Calibri" w:cs="Calibri"/>
        </w:rPr>
      </w:pPr>
      <w:r w:rsidRPr="00946126">
        <w:rPr>
          <w:rFonts w:ascii="Calibri" w:hAnsi="Calibri" w:cs="Calibri"/>
        </w:rPr>
        <w:t xml:space="preserve">The applicant should </w:t>
      </w:r>
      <w:r w:rsidRPr="00DE46D3">
        <w:rPr>
          <w:rFonts w:ascii="Calibri" w:hAnsi="Calibri" w:cs="Calibri"/>
          <w:bCs/>
        </w:rPr>
        <w:t xml:space="preserve">contact its primary </w:t>
      </w:r>
      <w:r w:rsidR="00C877B5" w:rsidRPr="00DE46D3">
        <w:rPr>
          <w:rFonts w:ascii="Calibri" w:hAnsi="Calibri" w:cs="Calibri"/>
          <w:bCs/>
        </w:rPr>
        <w:t>F</w:t>
      </w:r>
      <w:r w:rsidRPr="00DE46D3">
        <w:rPr>
          <w:rFonts w:ascii="Calibri" w:hAnsi="Calibri" w:cs="Calibri"/>
          <w:bCs/>
        </w:rPr>
        <w:t xml:space="preserve">ederal regulatory authority to </w:t>
      </w:r>
      <w:r w:rsidRPr="00946126">
        <w:rPr>
          <w:rFonts w:ascii="Calibri" w:hAnsi="Calibri" w:cs="Calibri"/>
        </w:rPr>
        <w:t xml:space="preserve">determine any </w:t>
      </w:r>
      <w:r w:rsidR="00C877B5" w:rsidRPr="00946126">
        <w:rPr>
          <w:rFonts w:ascii="Calibri" w:hAnsi="Calibri" w:cs="Calibri"/>
        </w:rPr>
        <w:t>F</w:t>
      </w:r>
      <w:r w:rsidRPr="00946126">
        <w:rPr>
          <w:rFonts w:ascii="Calibri" w:hAnsi="Calibri" w:cs="Calibri"/>
        </w:rPr>
        <w:t>ederal requirements for the application.</w:t>
      </w:r>
    </w:p>
    <w:p w14:paraId="4FAA45F3" w14:textId="524A5C02" w:rsidR="006B720E" w:rsidRDefault="006B720E" w:rsidP="00CD3F17">
      <w:pPr>
        <w:pStyle w:val="NoSpacing"/>
        <w:jc w:val="both"/>
        <w:rPr>
          <w:rFonts w:ascii="Calibri" w:hAnsi="Calibri" w:cs="Calibri"/>
        </w:rPr>
      </w:pPr>
    </w:p>
    <w:p w14:paraId="09B8A5AD" w14:textId="568F61E5" w:rsidR="006B720E" w:rsidRDefault="006B720E" w:rsidP="00CD3F17">
      <w:pPr>
        <w:pStyle w:val="NoSpacing"/>
        <w:jc w:val="both"/>
        <w:rPr>
          <w:rFonts w:ascii="Calibri" w:hAnsi="Calibri" w:cs="Calibri"/>
        </w:rPr>
      </w:pPr>
      <w:r>
        <w:rPr>
          <w:rFonts w:ascii="Calibri" w:hAnsi="Calibri" w:cs="Calibri"/>
        </w:rPr>
        <w:t>The bank may consult an attorney to draft or review the applicable legal documents</w:t>
      </w:r>
      <w:r w:rsidR="00B93E6B">
        <w:rPr>
          <w:rFonts w:ascii="Calibri" w:hAnsi="Calibri" w:cs="Calibri"/>
        </w:rPr>
        <w:t>, if desired</w:t>
      </w:r>
      <w:r>
        <w:rPr>
          <w:rFonts w:ascii="Calibri" w:hAnsi="Calibri" w:cs="Calibri"/>
        </w:rPr>
        <w:t>.</w:t>
      </w:r>
    </w:p>
    <w:p w14:paraId="2BE50993" w14:textId="25E02E67" w:rsidR="0068656D" w:rsidRDefault="0068656D" w:rsidP="00CD3F17">
      <w:pPr>
        <w:pStyle w:val="NoSpacing"/>
        <w:jc w:val="both"/>
        <w:rPr>
          <w:rFonts w:ascii="Calibri" w:hAnsi="Calibri" w:cs="Calibri"/>
        </w:rPr>
      </w:pPr>
    </w:p>
    <w:p w14:paraId="2460E662" w14:textId="57BEFD58" w:rsidR="00191C26" w:rsidRPr="007D3D9C" w:rsidRDefault="00191C26" w:rsidP="007D3D9C">
      <w:pPr>
        <w:spacing w:line="240" w:lineRule="auto"/>
        <w:rPr>
          <w:rFonts w:ascii="Calibri" w:hAnsi="Calibri" w:cs="Calibri"/>
          <w:snapToGrid w:val="0"/>
        </w:rPr>
      </w:pPr>
      <w:r w:rsidRPr="00191C26">
        <w:rPr>
          <w:rFonts w:ascii="Calibri" w:hAnsi="Calibri" w:cs="Calibri"/>
          <w:snapToGrid w:val="0"/>
        </w:rPr>
        <w:t>All correspondence will be sent to the contact person listed on the Interagency Bank Merger Act Application.</w:t>
      </w:r>
    </w:p>
    <w:p w14:paraId="4EA58E06" w14:textId="1197246B" w:rsidR="00446CAA" w:rsidRPr="002E1E1B" w:rsidRDefault="00C877B5" w:rsidP="00873F0A">
      <w:pPr>
        <w:pStyle w:val="Heading2"/>
      </w:pPr>
      <w:r w:rsidRPr="002E1E1B">
        <w:t xml:space="preserve">Fees and </w:t>
      </w:r>
      <w:r w:rsidR="00446CAA" w:rsidRPr="002E1E1B">
        <w:t>Submission</w:t>
      </w:r>
    </w:p>
    <w:p w14:paraId="00CBE317" w14:textId="4AA52BC2" w:rsidR="005023B2" w:rsidRPr="00946126" w:rsidRDefault="00E53E91" w:rsidP="45FA4722">
      <w:pPr>
        <w:pStyle w:val="NoSpacing"/>
        <w:jc w:val="both"/>
        <w:rPr>
          <w:rFonts w:ascii="Calibri" w:hAnsi="Calibri" w:cs="Calibri"/>
        </w:rPr>
      </w:pPr>
      <w:r w:rsidRPr="00946126">
        <w:rPr>
          <w:rFonts w:ascii="Calibri" w:hAnsi="Calibri" w:cs="Calibri"/>
        </w:rPr>
        <w:t xml:space="preserve">Submit </w:t>
      </w:r>
      <w:r w:rsidR="005023B2" w:rsidRPr="00946126">
        <w:rPr>
          <w:rFonts w:ascii="Calibri" w:hAnsi="Calibri" w:cs="Calibri"/>
        </w:rPr>
        <w:t xml:space="preserve">one executed </w:t>
      </w:r>
      <w:r w:rsidR="00011317" w:rsidRPr="00946126">
        <w:rPr>
          <w:rFonts w:ascii="Calibri" w:hAnsi="Calibri" w:cs="Calibri"/>
        </w:rPr>
        <w:t>copy of the</w:t>
      </w:r>
      <w:r w:rsidR="005023B2" w:rsidRPr="00946126">
        <w:rPr>
          <w:rFonts w:ascii="Calibri" w:hAnsi="Calibri" w:cs="Calibri"/>
        </w:rPr>
        <w:t xml:space="preserve"> completed </w:t>
      </w:r>
      <w:r w:rsidR="00011317" w:rsidRPr="00946126">
        <w:rPr>
          <w:rFonts w:ascii="Calibri" w:hAnsi="Calibri" w:cs="Calibri"/>
        </w:rPr>
        <w:t>Interagency Bank Merger</w:t>
      </w:r>
      <w:r w:rsidR="00D77ECF" w:rsidRPr="00946126">
        <w:rPr>
          <w:rFonts w:ascii="Calibri" w:hAnsi="Calibri" w:cs="Calibri"/>
        </w:rPr>
        <w:t xml:space="preserve"> Act </w:t>
      </w:r>
      <w:r w:rsidR="00011317" w:rsidRPr="00946126">
        <w:rPr>
          <w:rFonts w:ascii="Calibri" w:hAnsi="Calibri" w:cs="Calibri"/>
        </w:rPr>
        <w:t xml:space="preserve">Application </w:t>
      </w:r>
      <w:r w:rsidR="005023B2" w:rsidRPr="00946126">
        <w:rPr>
          <w:rFonts w:ascii="Calibri" w:hAnsi="Calibri" w:cs="Calibri"/>
        </w:rPr>
        <w:t>and a</w:t>
      </w:r>
      <w:r w:rsidR="004A5D6F">
        <w:rPr>
          <w:rFonts w:ascii="Calibri" w:hAnsi="Calibri" w:cs="Calibri"/>
        </w:rPr>
        <w:t>pplicable</w:t>
      </w:r>
      <w:r w:rsidR="005023B2" w:rsidRPr="00946126">
        <w:rPr>
          <w:rFonts w:ascii="Calibri" w:hAnsi="Calibri" w:cs="Calibri"/>
        </w:rPr>
        <w:t xml:space="preserve"> supplement</w:t>
      </w:r>
      <w:r w:rsidR="004A5D6F">
        <w:rPr>
          <w:rFonts w:ascii="Calibri" w:hAnsi="Calibri" w:cs="Calibri"/>
        </w:rPr>
        <w:t>al documents</w:t>
      </w:r>
      <w:r w:rsidRPr="00946126">
        <w:rPr>
          <w:rFonts w:ascii="Calibri" w:hAnsi="Calibri" w:cs="Calibri"/>
        </w:rPr>
        <w:t xml:space="preserve"> </w:t>
      </w:r>
      <w:r w:rsidR="21EA6F7F" w:rsidRPr="00946126">
        <w:rPr>
          <w:rFonts w:ascii="Calibri" w:hAnsi="Calibri" w:cs="Calibri"/>
        </w:rPr>
        <w:t xml:space="preserve">through the online submission portal on the Iowa Division of Banking website. </w:t>
      </w:r>
      <w:r w:rsidRPr="00946126">
        <w:rPr>
          <w:rFonts w:ascii="Calibri" w:hAnsi="Calibri" w:cs="Calibri"/>
        </w:rPr>
        <w:t xml:space="preserve">All information, including items deemed </w:t>
      </w:r>
      <w:r w:rsidR="005023B2" w:rsidRPr="00946126">
        <w:rPr>
          <w:rFonts w:ascii="Calibri" w:hAnsi="Calibri" w:cs="Calibri"/>
        </w:rPr>
        <w:t>confidential</w:t>
      </w:r>
      <w:r w:rsidRPr="00946126">
        <w:rPr>
          <w:rFonts w:ascii="Calibri" w:hAnsi="Calibri" w:cs="Calibri"/>
        </w:rPr>
        <w:t xml:space="preserve">, </w:t>
      </w:r>
      <w:r w:rsidR="00F860CA">
        <w:rPr>
          <w:rFonts w:ascii="Calibri" w:hAnsi="Calibri" w:cs="Calibri"/>
        </w:rPr>
        <w:t>is</w:t>
      </w:r>
      <w:r w:rsidR="00F9617B" w:rsidRPr="00946126">
        <w:rPr>
          <w:rFonts w:ascii="Calibri" w:hAnsi="Calibri" w:cs="Calibri"/>
        </w:rPr>
        <w:t xml:space="preserve"> </w:t>
      </w:r>
      <w:r w:rsidR="005023B2" w:rsidRPr="00946126">
        <w:rPr>
          <w:rFonts w:ascii="Calibri" w:hAnsi="Calibri" w:cs="Calibri"/>
        </w:rPr>
        <w:t>to</w:t>
      </w:r>
      <w:r w:rsidRPr="00946126">
        <w:rPr>
          <w:rFonts w:ascii="Calibri" w:hAnsi="Calibri" w:cs="Calibri"/>
        </w:rPr>
        <w:t xml:space="preserve"> be s</w:t>
      </w:r>
      <w:r w:rsidR="005D719A" w:rsidRPr="00946126">
        <w:rPr>
          <w:rFonts w:ascii="Calibri" w:hAnsi="Calibri" w:cs="Calibri"/>
        </w:rPr>
        <w:t>ent</w:t>
      </w:r>
      <w:r w:rsidRPr="00946126">
        <w:rPr>
          <w:rFonts w:ascii="Calibri" w:hAnsi="Calibri" w:cs="Calibri"/>
        </w:rPr>
        <w:t xml:space="preserve"> </w:t>
      </w:r>
      <w:r w:rsidR="00F860CA">
        <w:rPr>
          <w:rFonts w:ascii="Calibri" w:hAnsi="Calibri" w:cs="Calibri"/>
        </w:rPr>
        <w:t>in</w:t>
      </w:r>
      <w:r w:rsidRPr="00946126">
        <w:rPr>
          <w:rFonts w:ascii="Calibri" w:hAnsi="Calibri" w:cs="Calibri"/>
        </w:rPr>
        <w:t xml:space="preserve"> </w:t>
      </w:r>
      <w:r w:rsidRPr="00946126">
        <w:rPr>
          <w:rFonts w:ascii="Calibri" w:hAnsi="Calibri" w:cs="Calibri"/>
          <w:b/>
          <w:bCs/>
        </w:rPr>
        <w:t>one</w:t>
      </w:r>
      <w:r w:rsidRPr="00946126">
        <w:rPr>
          <w:rFonts w:ascii="Calibri" w:hAnsi="Calibri" w:cs="Calibri"/>
        </w:rPr>
        <w:t xml:space="preserve"> file in Microsoft Word or Ado</w:t>
      </w:r>
      <w:r w:rsidR="005D719A" w:rsidRPr="00946126">
        <w:rPr>
          <w:rFonts w:ascii="Calibri" w:hAnsi="Calibri" w:cs="Calibri"/>
        </w:rPr>
        <w:t>b</w:t>
      </w:r>
      <w:r w:rsidRPr="00946126">
        <w:rPr>
          <w:rFonts w:ascii="Calibri" w:hAnsi="Calibri" w:cs="Calibri"/>
        </w:rPr>
        <w:t>e PDF format</w:t>
      </w:r>
      <w:r w:rsidR="00560BA1" w:rsidRPr="00946126">
        <w:rPr>
          <w:rFonts w:ascii="Calibri" w:hAnsi="Calibri" w:cs="Calibri"/>
        </w:rPr>
        <w:t xml:space="preserve">.  </w:t>
      </w:r>
      <w:r w:rsidR="005178CA">
        <w:rPr>
          <w:rFonts w:ascii="Calibri" w:hAnsi="Calibri" w:cs="Calibri"/>
        </w:rPr>
        <w:t>The f</w:t>
      </w:r>
      <w:r w:rsidR="00075EA0">
        <w:rPr>
          <w:rFonts w:ascii="Calibri" w:hAnsi="Calibri" w:cs="Calibri"/>
        </w:rPr>
        <w:t>ile</w:t>
      </w:r>
      <w:r w:rsidR="005178CA">
        <w:rPr>
          <w:rFonts w:ascii="Calibri" w:hAnsi="Calibri" w:cs="Calibri"/>
        </w:rPr>
        <w:t xml:space="preserve"> size </w:t>
      </w:r>
      <w:r w:rsidR="008606F2">
        <w:rPr>
          <w:rFonts w:ascii="Calibri" w:hAnsi="Calibri" w:cs="Calibri"/>
        </w:rPr>
        <w:t>cannot exceed</w:t>
      </w:r>
      <w:r w:rsidR="005178CA">
        <w:rPr>
          <w:rFonts w:ascii="Calibri" w:hAnsi="Calibri" w:cs="Calibri"/>
        </w:rPr>
        <w:t xml:space="preserve"> </w:t>
      </w:r>
      <w:r w:rsidR="00975AEE">
        <w:rPr>
          <w:rFonts w:ascii="Calibri" w:hAnsi="Calibri" w:cs="Calibri"/>
        </w:rPr>
        <w:t>25 megabytes</w:t>
      </w:r>
      <w:r w:rsidR="2EB935CF">
        <w:rPr>
          <w:rFonts w:ascii="Calibri" w:hAnsi="Calibri" w:cs="Calibri"/>
        </w:rPr>
        <w:t>*</w:t>
      </w:r>
      <w:r w:rsidR="005178CA">
        <w:rPr>
          <w:rFonts w:ascii="Calibri" w:hAnsi="Calibri" w:cs="Calibri"/>
        </w:rPr>
        <w:t>.</w:t>
      </w:r>
      <w:r w:rsidR="00975AEE">
        <w:rPr>
          <w:rFonts w:ascii="Calibri" w:hAnsi="Calibri" w:cs="Calibri"/>
        </w:rPr>
        <w:t xml:space="preserve"> </w:t>
      </w:r>
      <w:r w:rsidR="003E0AF8" w:rsidRPr="00946126">
        <w:rPr>
          <w:rFonts w:ascii="Calibri" w:hAnsi="Calibri" w:cs="Calibri"/>
        </w:rPr>
        <w:t>Once uploaded, i</w:t>
      </w:r>
      <w:r w:rsidR="00560BA1" w:rsidRPr="00946126">
        <w:rPr>
          <w:rFonts w:ascii="Calibri" w:hAnsi="Calibri" w:cs="Calibri"/>
        </w:rPr>
        <w:t xml:space="preserve">nstructions </w:t>
      </w:r>
      <w:r w:rsidR="003E0AF8" w:rsidRPr="00946126">
        <w:rPr>
          <w:rFonts w:ascii="Calibri" w:hAnsi="Calibri" w:cs="Calibri"/>
        </w:rPr>
        <w:t xml:space="preserve">will be provided </w:t>
      </w:r>
      <w:r w:rsidR="00C877B5" w:rsidRPr="00946126">
        <w:rPr>
          <w:rFonts w:ascii="Calibri" w:hAnsi="Calibri" w:cs="Calibri"/>
        </w:rPr>
        <w:t xml:space="preserve">regarding payment of </w:t>
      </w:r>
      <w:r w:rsidR="00560BA1" w:rsidRPr="00946126">
        <w:rPr>
          <w:rFonts w:ascii="Calibri" w:hAnsi="Calibri" w:cs="Calibri"/>
        </w:rPr>
        <w:t>the application fee via credit card</w:t>
      </w:r>
      <w:r w:rsidR="00F324F2" w:rsidRPr="00946126">
        <w:rPr>
          <w:rFonts w:ascii="Calibri" w:hAnsi="Calibri" w:cs="Calibri"/>
        </w:rPr>
        <w:t xml:space="preserve"> or e-check</w:t>
      </w:r>
      <w:r w:rsidR="003E0AF8" w:rsidRPr="00946126">
        <w:rPr>
          <w:rFonts w:ascii="Calibri" w:hAnsi="Calibri" w:cs="Calibri"/>
        </w:rPr>
        <w:t xml:space="preserve">.  </w:t>
      </w:r>
      <w:r w:rsidR="00F9617B" w:rsidRPr="00946126">
        <w:rPr>
          <w:rFonts w:ascii="Calibri" w:hAnsi="Calibri" w:cs="Calibri"/>
        </w:rPr>
        <w:t xml:space="preserve">The application fee is </w:t>
      </w:r>
      <w:r w:rsidR="00560BA1" w:rsidRPr="00946126">
        <w:rPr>
          <w:rFonts w:ascii="Calibri" w:hAnsi="Calibri" w:cs="Calibri"/>
        </w:rPr>
        <w:t>$3,050</w:t>
      </w:r>
      <w:r w:rsidR="00F9617B" w:rsidRPr="00946126">
        <w:rPr>
          <w:rFonts w:ascii="Calibri" w:hAnsi="Calibri" w:cs="Calibri"/>
        </w:rPr>
        <w:t xml:space="preserve"> for the merger of two banks</w:t>
      </w:r>
      <w:r w:rsidR="00C877B5" w:rsidRPr="00946126">
        <w:rPr>
          <w:rFonts w:ascii="Calibri" w:hAnsi="Calibri" w:cs="Calibri"/>
        </w:rPr>
        <w:t>,</w:t>
      </w:r>
      <w:r w:rsidR="00F9617B" w:rsidRPr="00946126">
        <w:rPr>
          <w:rFonts w:ascii="Calibri" w:hAnsi="Calibri" w:cs="Calibri"/>
        </w:rPr>
        <w:t xml:space="preserve"> with an additional $1,5</w:t>
      </w:r>
      <w:r w:rsidR="78B655FC" w:rsidRPr="00946126">
        <w:rPr>
          <w:rFonts w:ascii="Calibri" w:hAnsi="Calibri" w:cs="Calibri"/>
        </w:rPr>
        <w:t>0</w:t>
      </w:r>
      <w:r w:rsidR="00F9617B" w:rsidRPr="00946126">
        <w:rPr>
          <w:rFonts w:ascii="Calibri" w:hAnsi="Calibri" w:cs="Calibri"/>
        </w:rPr>
        <w:t>0 required for each additional bank.  The application f</w:t>
      </w:r>
      <w:r w:rsidR="00560BA1" w:rsidRPr="00946126">
        <w:rPr>
          <w:rFonts w:ascii="Calibri" w:hAnsi="Calibri" w:cs="Calibri"/>
        </w:rPr>
        <w:t xml:space="preserve">ee will be refunded if the application is not accepted. </w:t>
      </w:r>
      <w:r w:rsidR="00A04731" w:rsidRPr="00946126">
        <w:rPr>
          <w:rFonts w:ascii="Calibri" w:hAnsi="Calibri" w:cs="Calibri"/>
        </w:rPr>
        <w:t xml:space="preserve"> </w:t>
      </w:r>
      <w:r w:rsidR="00560BA1" w:rsidRPr="00946126">
        <w:rPr>
          <w:rFonts w:ascii="Calibri" w:hAnsi="Calibri" w:cs="Calibri"/>
        </w:rPr>
        <w:t xml:space="preserve">After </w:t>
      </w:r>
      <w:r w:rsidR="00A04731" w:rsidRPr="00946126">
        <w:rPr>
          <w:rFonts w:ascii="Calibri" w:hAnsi="Calibri" w:cs="Calibri"/>
        </w:rPr>
        <w:t xml:space="preserve">the application is </w:t>
      </w:r>
      <w:r w:rsidR="00560BA1" w:rsidRPr="00946126">
        <w:rPr>
          <w:rFonts w:ascii="Calibri" w:hAnsi="Calibri" w:cs="Calibri"/>
        </w:rPr>
        <w:t>accept</w:t>
      </w:r>
      <w:r w:rsidR="00A04731" w:rsidRPr="00946126">
        <w:rPr>
          <w:rFonts w:ascii="Calibri" w:hAnsi="Calibri" w:cs="Calibri"/>
        </w:rPr>
        <w:t>ed</w:t>
      </w:r>
      <w:r w:rsidR="00560BA1" w:rsidRPr="00946126">
        <w:rPr>
          <w:rFonts w:ascii="Calibri" w:hAnsi="Calibri" w:cs="Calibri"/>
        </w:rPr>
        <w:t>, the fee is no</w:t>
      </w:r>
      <w:r w:rsidR="00A04731" w:rsidRPr="00946126">
        <w:rPr>
          <w:rFonts w:ascii="Calibri" w:hAnsi="Calibri" w:cs="Calibri"/>
        </w:rPr>
        <w:t xml:space="preserve">t </w:t>
      </w:r>
      <w:r w:rsidR="00560BA1" w:rsidRPr="00946126">
        <w:rPr>
          <w:rFonts w:ascii="Calibri" w:hAnsi="Calibri" w:cs="Calibri"/>
        </w:rPr>
        <w:t>refundable.</w:t>
      </w:r>
    </w:p>
    <w:p w14:paraId="778E836C" w14:textId="59A3F081" w:rsidR="005023B2" w:rsidRPr="00946126" w:rsidRDefault="005023B2" w:rsidP="45FA4722">
      <w:pPr>
        <w:pStyle w:val="NoSpacing"/>
        <w:jc w:val="both"/>
      </w:pPr>
    </w:p>
    <w:p w14:paraId="54D29D1D" w14:textId="77777777" w:rsidR="00D87668" w:rsidRPr="00D87668" w:rsidRDefault="00D87668" w:rsidP="00D87668">
      <w:pPr>
        <w:spacing w:line="240" w:lineRule="auto"/>
        <w:jc w:val="both"/>
        <w:rPr>
          <w:rFonts w:ascii="Calibri" w:hAnsi="Calibri" w:cs="Calibri"/>
          <w:i/>
          <w:iCs/>
          <w:u w:val="single"/>
        </w:rPr>
      </w:pPr>
      <w:r w:rsidRPr="00D87668">
        <w:rPr>
          <w:rFonts w:ascii="Calibri" w:hAnsi="Calibri" w:cs="Calibri"/>
          <w:i/>
          <w:iCs/>
          <w:u w:val="single"/>
        </w:rPr>
        <w:t>*Tips to reduce File Size:</w:t>
      </w:r>
    </w:p>
    <w:p w14:paraId="2EE24903" w14:textId="69F5BA16" w:rsidR="00D87668" w:rsidRPr="00D87668" w:rsidRDefault="00D87668" w:rsidP="00140214">
      <w:pPr>
        <w:spacing w:line="240" w:lineRule="auto"/>
        <w:jc w:val="both"/>
        <w:rPr>
          <w:rFonts w:ascii="Calibri" w:hAnsi="Calibri" w:cs="Calibri"/>
        </w:rPr>
      </w:pPr>
      <w:r w:rsidRPr="00D87668">
        <w:rPr>
          <w:rFonts w:ascii="Calibri" w:hAnsi="Calibri" w:cs="Calibri"/>
        </w:rPr>
        <w:t>Adobe Acrobat Pro can be utilized.  With the PDF file open select File&gt;Save As&gt;Check box that says “reduce file size”&gt;choose file save location&gt;Save</w:t>
      </w:r>
      <w:r w:rsidR="00140214">
        <w:rPr>
          <w:rFonts w:ascii="Calibri" w:hAnsi="Calibri" w:cs="Calibri"/>
        </w:rPr>
        <w:t>.</w:t>
      </w:r>
    </w:p>
    <w:p w14:paraId="3A17CC03" w14:textId="77777777" w:rsidR="00D87668" w:rsidRPr="00D87668" w:rsidRDefault="00D87668" w:rsidP="00D87668">
      <w:pPr>
        <w:spacing w:line="240" w:lineRule="auto"/>
        <w:rPr>
          <w:rFonts w:ascii="Calibri" w:hAnsi="Calibri" w:cs="Calibri"/>
        </w:rPr>
      </w:pPr>
    </w:p>
    <w:p w14:paraId="3DFA535A" w14:textId="21EBB118" w:rsidR="00D87668" w:rsidRPr="00D87668" w:rsidRDefault="00D87668" w:rsidP="00D87668">
      <w:pPr>
        <w:spacing w:line="240" w:lineRule="auto"/>
        <w:rPr>
          <w:rFonts w:ascii="Calibri" w:hAnsi="Calibri" w:cs="Calibri"/>
          <w:snapToGrid w:val="0"/>
        </w:rPr>
      </w:pPr>
      <w:r w:rsidRPr="00D87668">
        <w:rPr>
          <w:rFonts w:ascii="Calibri" w:hAnsi="Calibri" w:cs="Calibri"/>
        </w:rPr>
        <w:t>If scanning a document, reducing the resolution can help decrease file size.</w:t>
      </w:r>
    </w:p>
    <w:p w14:paraId="2FD19E12" w14:textId="17A9EA37" w:rsidR="00D826C3" w:rsidRPr="00946126" w:rsidRDefault="00D826C3" w:rsidP="003570CA">
      <w:pPr>
        <w:pStyle w:val="NoSpacing"/>
        <w:rPr>
          <w:rFonts w:ascii="Calibri" w:hAnsi="Calibri" w:cs="Calibri"/>
          <w:snapToGrid w:val="0"/>
        </w:rPr>
      </w:pPr>
    </w:p>
    <w:p w14:paraId="14BC83AC" w14:textId="77777777" w:rsidR="00D826C3" w:rsidRPr="002E1E1B" w:rsidRDefault="00D826C3" w:rsidP="00873F0A">
      <w:pPr>
        <w:pStyle w:val="Heading2"/>
      </w:pPr>
      <w:r w:rsidRPr="002E1E1B">
        <w:t>Public Disclosure of Information</w:t>
      </w:r>
    </w:p>
    <w:p w14:paraId="1F141828" w14:textId="140022DF" w:rsidR="00D826C3" w:rsidRPr="00946126" w:rsidRDefault="00D826C3" w:rsidP="00D826C3">
      <w:pPr>
        <w:pStyle w:val="NoSpacing"/>
        <w:jc w:val="both"/>
        <w:rPr>
          <w:rFonts w:asciiTheme="minorHAnsi" w:hAnsiTheme="minorHAnsi" w:cstheme="minorHAnsi"/>
        </w:rPr>
      </w:pPr>
      <w:r w:rsidRPr="00946126">
        <w:rPr>
          <w:rFonts w:asciiTheme="minorHAnsi" w:hAnsiTheme="minorHAnsi" w:cstheme="minorHAnsi"/>
        </w:rPr>
        <w:t xml:space="preserve">The Superintendent </w:t>
      </w:r>
      <w:r w:rsidR="00EF02B8">
        <w:rPr>
          <w:rFonts w:asciiTheme="minorHAnsi" w:hAnsiTheme="minorHAnsi" w:cstheme="minorHAnsi"/>
        </w:rPr>
        <w:t xml:space="preserve">of Banking (Superintendent) </w:t>
      </w:r>
      <w:r w:rsidRPr="00946126">
        <w:rPr>
          <w:rFonts w:asciiTheme="minorHAnsi" w:hAnsiTheme="minorHAnsi" w:cstheme="minorHAns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w:t>
      </w:r>
      <w:r w:rsidR="0030344C">
        <w:rPr>
          <w:rFonts w:asciiTheme="minorHAnsi" w:hAnsiTheme="minorHAnsi" w:cstheme="minorHAnsi"/>
        </w:rPr>
        <w:t xml:space="preserve"> </w:t>
      </w:r>
      <w:r w:rsidR="00D54639">
        <w:rPr>
          <w:rFonts w:asciiTheme="minorHAnsi" w:hAnsiTheme="minorHAnsi" w:cstheme="minorHAnsi"/>
        </w:rPr>
        <w:t xml:space="preserve">Chapter </w:t>
      </w:r>
      <w:r w:rsidRPr="00946126">
        <w:rPr>
          <w:rFonts w:asciiTheme="minorHAnsi" w:hAnsiTheme="minorHAnsi" w:cstheme="minorHAnsi"/>
        </w:rPr>
        <w:t>187-7.  The Superintendent will copy public records as required to comply with the public records laws.</w:t>
      </w:r>
    </w:p>
    <w:p w14:paraId="60EF729F" w14:textId="77777777" w:rsidR="00D826C3" w:rsidRPr="00011317" w:rsidRDefault="00D826C3" w:rsidP="00D826C3">
      <w:pPr>
        <w:pStyle w:val="NoSpacing"/>
        <w:jc w:val="both"/>
      </w:pPr>
    </w:p>
    <w:p w14:paraId="5E31D3DE" w14:textId="0EF4F2C9" w:rsidR="00872936" w:rsidRDefault="00D826C3" w:rsidP="00D87668">
      <w:pPr>
        <w:pStyle w:val="NoSpacing"/>
        <w:jc w:val="both"/>
        <w:rPr>
          <w:rFonts w:asciiTheme="minorHAnsi" w:hAnsiTheme="minorHAnsi" w:cstheme="minorHAnsi"/>
        </w:rPr>
      </w:pPr>
      <w:r w:rsidRPr="00946126">
        <w:rPr>
          <w:rFonts w:asciiTheme="minorHAnsi" w:hAnsiTheme="minorHAnsi" w:cstheme="minorHAnsi"/>
        </w:rPr>
        <w:lastRenderedPageBreak/>
        <w:t>Any request for confidential treatment of information must be included in a cover letter submitted with the application.  In addition, the applicant must enumerate the specific grounds in Iowa Code Chapter 22 or other applicable law which support</w:t>
      </w:r>
      <w:r w:rsidR="00EF02B8">
        <w:rPr>
          <w:rFonts w:asciiTheme="minorHAnsi" w:hAnsiTheme="minorHAnsi" w:cstheme="minorHAnsi"/>
        </w:rPr>
        <w:t>s</w:t>
      </w:r>
      <w:r w:rsidRPr="00946126">
        <w:rPr>
          <w:rFonts w:asciiTheme="minorHAnsi" w:hAnsiTheme="minorHAnsi" w:cstheme="minorHAnsi"/>
        </w:rPr>
        <w:t xml:space="preserve"> treatment of the material as confidential.</w:t>
      </w:r>
    </w:p>
    <w:p w14:paraId="1EAB56F9" w14:textId="77777777" w:rsidR="00D826C3" w:rsidRPr="00946126" w:rsidRDefault="00D826C3" w:rsidP="00D826C3">
      <w:pPr>
        <w:pStyle w:val="NoSpacing"/>
        <w:jc w:val="both"/>
        <w:rPr>
          <w:rFonts w:asciiTheme="minorHAnsi" w:hAnsiTheme="minorHAnsi" w:cstheme="minorHAnsi"/>
        </w:rPr>
      </w:pPr>
    </w:p>
    <w:p w14:paraId="02F167C5" w14:textId="69525A93" w:rsidR="00EE7FD0" w:rsidRDefault="00D826C3" w:rsidP="00872936">
      <w:pPr>
        <w:pStyle w:val="NoSpacing"/>
        <w:jc w:val="both"/>
        <w:rPr>
          <w:rFonts w:asciiTheme="minorHAnsi" w:hAnsiTheme="minorHAnsi" w:cstheme="minorHAnsi"/>
        </w:rPr>
      </w:pPr>
      <w:r w:rsidRPr="00946126">
        <w:rPr>
          <w:rFonts w:asciiTheme="minorHAnsi" w:hAnsiTheme="minorHAnsi" w:cstheme="minorHAnsi"/>
        </w:rPr>
        <w:t xml:space="preserve">Each page of the application upon which confidential information appears must be conspicuously marked as containing confidential information. </w:t>
      </w:r>
      <w:r w:rsidRPr="00946126">
        <w:rPr>
          <w:rFonts w:asciiTheme="minorHAnsi" w:hAnsiTheme="minorHAnsi" w:cstheme="minorHAnsi"/>
          <w:b/>
          <w:bCs/>
        </w:rPr>
        <w:t>Applicants may not identify the entire application as confidential.</w:t>
      </w:r>
    </w:p>
    <w:p w14:paraId="0CB9540E" w14:textId="77777777" w:rsidR="00D826C3" w:rsidRPr="00946126" w:rsidRDefault="00D826C3" w:rsidP="00D826C3">
      <w:pPr>
        <w:pStyle w:val="NoSpacing"/>
        <w:jc w:val="both"/>
        <w:rPr>
          <w:rFonts w:asciiTheme="minorHAnsi" w:hAnsiTheme="minorHAnsi" w:cstheme="minorHAnsi"/>
        </w:rPr>
      </w:pPr>
    </w:p>
    <w:p w14:paraId="02269F1A" w14:textId="134E6D60" w:rsidR="00D826C3" w:rsidRPr="00946126" w:rsidRDefault="00D826C3" w:rsidP="00D826C3">
      <w:pPr>
        <w:pStyle w:val="NoSpacing"/>
        <w:jc w:val="both"/>
        <w:rPr>
          <w:rFonts w:asciiTheme="minorHAnsi" w:hAnsiTheme="minorHAnsi" w:cstheme="minorHAnsi"/>
        </w:rPr>
      </w:pPr>
      <w:r w:rsidRPr="00946126">
        <w:rPr>
          <w:rFonts w:asciiTheme="minorHAnsi" w:hAnsiTheme="minorHAnsi" w:cstheme="minorHAns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1EB25435" w14:textId="77777777" w:rsidR="00D826C3" w:rsidRPr="00946126" w:rsidRDefault="00D826C3" w:rsidP="00D826C3">
      <w:pPr>
        <w:pStyle w:val="NoSpacing"/>
        <w:jc w:val="both"/>
        <w:rPr>
          <w:rFonts w:asciiTheme="minorHAnsi" w:hAnsiTheme="minorHAnsi" w:cstheme="minorHAnsi"/>
        </w:rPr>
      </w:pPr>
    </w:p>
    <w:p w14:paraId="3A5542BA" w14:textId="77777777" w:rsidR="00D826C3" w:rsidRPr="00946126" w:rsidRDefault="00D826C3" w:rsidP="00D826C3">
      <w:pPr>
        <w:pStyle w:val="NoSpacing"/>
        <w:jc w:val="both"/>
        <w:rPr>
          <w:rFonts w:asciiTheme="minorHAnsi" w:hAnsiTheme="minorHAnsi" w:cstheme="minorHAnsi"/>
        </w:rPr>
      </w:pPr>
      <w:r w:rsidRPr="00946126">
        <w:rPr>
          <w:rFonts w:asciiTheme="minorHAnsi" w:hAnsiTheme="minorHAnsi" w:cstheme="minorHAns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73EDA4B8" w14:textId="77777777" w:rsidR="00D826C3" w:rsidRPr="00011317" w:rsidRDefault="00D826C3" w:rsidP="00D826C3">
      <w:pPr>
        <w:pStyle w:val="NoSpacing"/>
        <w:jc w:val="both"/>
      </w:pPr>
    </w:p>
    <w:p w14:paraId="7ED52E29" w14:textId="77777777" w:rsidR="00D826C3" w:rsidRPr="00946126" w:rsidRDefault="00D826C3" w:rsidP="00D826C3">
      <w:pPr>
        <w:pStyle w:val="NoSpacing"/>
        <w:jc w:val="both"/>
        <w:rPr>
          <w:rFonts w:ascii="Calibri" w:hAnsi="Calibri" w:cs="Calibri"/>
        </w:rPr>
      </w:pPr>
      <w:r w:rsidRPr="0094612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7C4F9964" w14:textId="77777777" w:rsidR="00D826C3" w:rsidRPr="00946126" w:rsidRDefault="00D826C3" w:rsidP="003570CA">
      <w:pPr>
        <w:pStyle w:val="NoSpacing"/>
        <w:rPr>
          <w:rFonts w:ascii="Calibri" w:hAnsi="Calibri" w:cs="Calibri"/>
          <w:snapToGrid w:val="0"/>
        </w:rPr>
      </w:pPr>
    </w:p>
    <w:p w14:paraId="6EF5A027" w14:textId="5A929BD4" w:rsidR="00F9617B" w:rsidRPr="002E1E1B" w:rsidRDefault="00F9617B" w:rsidP="00873F0A">
      <w:pPr>
        <w:pStyle w:val="Heading2"/>
      </w:pPr>
      <w:r w:rsidRPr="002E1E1B">
        <w:t>Actions</w:t>
      </w:r>
      <w:r w:rsidR="001102CD" w:rsidRPr="002E1E1B">
        <w:t xml:space="preserve"> by Applicant</w:t>
      </w:r>
    </w:p>
    <w:p w14:paraId="600DF3CC" w14:textId="49523D81" w:rsidR="005D719A" w:rsidRPr="008E7451" w:rsidRDefault="009E4C46" w:rsidP="00140214">
      <w:pPr>
        <w:pStyle w:val="NoSpacing"/>
        <w:widowControl/>
        <w:numPr>
          <w:ilvl w:val="0"/>
          <w:numId w:val="20"/>
        </w:numPr>
        <w:jc w:val="both"/>
        <w:rPr>
          <w:rFonts w:ascii="Calibri" w:hAnsi="Calibri" w:cs="Calibri"/>
        </w:rPr>
      </w:pPr>
      <w:r w:rsidRPr="008E7451">
        <w:rPr>
          <w:rFonts w:ascii="Calibri" w:hAnsi="Calibri" w:cs="Calibri"/>
        </w:rPr>
        <w:t xml:space="preserve">All parties prepare and agree on </w:t>
      </w:r>
      <w:r w:rsidR="005D719A" w:rsidRPr="008E7451">
        <w:rPr>
          <w:rFonts w:ascii="Calibri" w:hAnsi="Calibri" w:cs="Calibri"/>
        </w:rPr>
        <w:t>a</w:t>
      </w:r>
      <w:r w:rsidRPr="008E7451">
        <w:rPr>
          <w:rFonts w:ascii="Calibri" w:hAnsi="Calibri" w:cs="Calibri"/>
        </w:rPr>
        <w:t xml:space="preserve"> </w:t>
      </w:r>
      <w:r w:rsidR="002E7A6D" w:rsidRPr="008E7451">
        <w:rPr>
          <w:rFonts w:ascii="Calibri" w:hAnsi="Calibri" w:cs="Calibri"/>
        </w:rPr>
        <w:t>P</w:t>
      </w:r>
      <w:r w:rsidRPr="008E7451">
        <w:rPr>
          <w:rFonts w:ascii="Calibri" w:hAnsi="Calibri" w:cs="Calibri"/>
        </w:rPr>
        <w:t xml:space="preserve">lan of </w:t>
      </w:r>
      <w:r w:rsidR="002E7A6D" w:rsidRPr="008E7451">
        <w:rPr>
          <w:rFonts w:ascii="Calibri" w:hAnsi="Calibri" w:cs="Calibri"/>
        </w:rPr>
        <w:t>M</w:t>
      </w:r>
      <w:r w:rsidRPr="008E7451">
        <w:rPr>
          <w:rFonts w:ascii="Calibri" w:hAnsi="Calibri" w:cs="Calibri"/>
        </w:rPr>
        <w:t>erger</w:t>
      </w:r>
      <w:r w:rsidR="005D719A" w:rsidRPr="008E7451">
        <w:rPr>
          <w:rFonts w:ascii="Calibri" w:hAnsi="Calibri" w:cs="Calibri"/>
        </w:rPr>
        <w:t xml:space="preserve"> per </w:t>
      </w:r>
      <w:r w:rsidRPr="008E7451">
        <w:rPr>
          <w:rFonts w:ascii="Calibri" w:hAnsi="Calibri" w:cs="Calibri"/>
        </w:rPr>
        <w:t xml:space="preserve">Iowa Code 524.1402(1). </w:t>
      </w:r>
      <w:r w:rsidR="00A04731" w:rsidRPr="008E7451">
        <w:rPr>
          <w:rFonts w:ascii="Calibri" w:hAnsi="Calibri" w:cs="Calibri"/>
        </w:rPr>
        <w:t xml:space="preserve"> </w:t>
      </w:r>
      <w:r w:rsidR="005D719A" w:rsidRPr="008E7451">
        <w:rPr>
          <w:rFonts w:ascii="Calibri" w:hAnsi="Calibri" w:cs="Calibri"/>
        </w:rPr>
        <w:t>Items to cover in the plan are provided below under “Plan of Merger.”</w:t>
      </w:r>
    </w:p>
    <w:p w14:paraId="124ECE3A" w14:textId="6BF92775" w:rsidR="005D719A" w:rsidRPr="008E7451" w:rsidRDefault="009E4C46" w:rsidP="00140214">
      <w:pPr>
        <w:pStyle w:val="NoSpacing"/>
        <w:widowControl/>
        <w:numPr>
          <w:ilvl w:val="0"/>
          <w:numId w:val="20"/>
        </w:numPr>
        <w:jc w:val="both"/>
        <w:rPr>
          <w:rFonts w:ascii="Calibri" w:hAnsi="Calibri" w:cs="Calibri"/>
        </w:rPr>
      </w:pPr>
      <w:r w:rsidRPr="008E7451">
        <w:rPr>
          <w:rFonts w:ascii="Calibri" w:hAnsi="Calibri" w:cs="Calibri"/>
        </w:rPr>
        <w:t xml:space="preserve">The board of directors of each party approve the </w:t>
      </w:r>
      <w:r w:rsidR="00B73204" w:rsidRPr="008E7451">
        <w:rPr>
          <w:rFonts w:ascii="Calibri" w:hAnsi="Calibri" w:cs="Calibri"/>
        </w:rPr>
        <w:t>P</w:t>
      </w:r>
      <w:r w:rsidRPr="008E7451">
        <w:rPr>
          <w:rFonts w:ascii="Calibri" w:hAnsi="Calibri" w:cs="Calibri"/>
        </w:rPr>
        <w:t>lan</w:t>
      </w:r>
      <w:r w:rsidR="002A74FE" w:rsidRPr="008E7451">
        <w:rPr>
          <w:rFonts w:ascii="Calibri" w:hAnsi="Calibri" w:cs="Calibri"/>
        </w:rPr>
        <w:t xml:space="preserve"> of </w:t>
      </w:r>
      <w:r w:rsidR="00B73204" w:rsidRPr="008E7451">
        <w:rPr>
          <w:rFonts w:ascii="Calibri" w:hAnsi="Calibri" w:cs="Calibri"/>
        </w:rPr>
        <w:t>M</w:t>
      </w:r>
      <w:r w:rsidR="002A74FE" w:rsidRPr="008E7451">
        <w:rPr>
          <w:rFonts w:ascii="Calibri" w:hAnsi="Calibri" w:cs="Calibri"/>
        </w:rPr>
        <w:t>erger</w:t>
      </w:r>
      <w:r w:rsidRPr="008E7451">
        <w:rPr>
          <w:rFonts w:ascii="Calibri" w:hAnsi="Calibri" w:cs="Calibri"/>
        </w:rPr>
        <w:t xml:space="preserve"> by a majority vote and resolve to submit the plan to </w:t>
      </w:r>
      <w:r w:rsidRPr="008C4AF7">
        <w:rPr>
          <w:rFonts w:ascii="Calibri" w:hAnsi="Calibri" w:cs="Calibri"/>
        </w:rPr>
        <w:t>the shareholders</w:t>
      </w:r>
      <w:r w:rsidR="005D719A" w:rsidRPr="008C4AF7">
        <w:rPr>
          <w:rFonts w:ascii="Calibri" w:hAnsi="Calibri" w:cs="Calibri"/>
        </w:rPr>
        <w:t xml:space="preserve"> per </w:t>
      </w:r>
      <w:r w:rsidRPr="008C4AF7">
        <w:rPr>
          <w:rFonts w:ascii="Calibri" w:hAnsi="Calibri" w:cs="Calibri"/>
        </w:rPr>
        <w:t>Iowa Code</w:t>
      </w:r>
      <w:r w:rsidR="005D719A" w:rsidRPr="008C4AF7">
        <w:rPr>
          <w:rFonts w:ascii="Calibri" w:hAnsi="Calibri" w:cs="Calibri"/>
        </w:rPr>
        <w:t xml:space="preserve"> Sections</w:t>
      </w:r>
      <w:r w:rsidRPr="008C4AF7">
        <w:rPr>
          <w:rFonts w:ascii="Calibri" w:hAnsi="Calibri" w:cs="Calibri"/>
        </w:rPr>
        <w:t xml:space="preserve"> 524.1402(2)</w:t>
      </w:r>
      <w:r w:rsidR="005D719A" w:rsidRPr="008C4AF7">
        <w:rPr>
          <w:rFonts w:ascii="Calibri" w:hAnsi="Calibri" w:cs="Calibri"/>
        </w:rPr>
        <w:t xml:space="preserve"> and</w:t>
      </w:r>
      <w:r w:rsidR="00A26745">
        <w:rPr>
          <w:rFonts w:ascii="Calibri" w:hAnsi="Calibri" w:cs="Calibri"/>
        </w:rPr>
        <w:t xml:space="preserve"> </w:t>
      </w:r>
      <w:r w:rsidRPr="008C4AF7">
        <w:rPr>
          <w:rFonts w:ascii="Calibri" w:hAnsi="Calibri" w:cs="Calibri"/>
        </w:rPr>
        <w:t>490.1103.</w:t>
      </w:r>
      <w:r w:rsidRPr="008E7451">
        <w:rPr>
          <w:rFonts w:ascii="Calibri" w:hAnsi="Calibri" w:cs="Calibri"/>
        </w:rPr>
        <w:t xml:space="preserve"> </w:t>
      </w:r>
      <w:r w:rsidR="00A04731" w:rsidRPr="008E7451">
        <w:rPr>
          <w:rFonts w:ascii="Calibri" w:hAnsi="Calibri" w:cs="Calibri"/>
        </w:rPr>
        <w:t xml:space="preserve"> </w:t>
      </w:r>
      <w:r w:rsidR="005D719A" w:rsidRPr="008E7451">
        <w:rPr>
          <w:rFonts w:ascii="Calibri" w:hAnsi="Calibri" w:cs="Calibri"/>
        </w:rPr>
        <w:t>A template is provided below under “</w:t>
      </w:r>
      <w:r w:rsidRPr="008E7451">
        <w:rPr>
          <w:rFonts w:ascii="Calibri" w:hAnsi="Calibri" w:cs="Calibri"/>
        </w:rPr>
        <w:t>Resolution of</w:t>
      </w:r>
      <w:r w:rsidR="005A616F" w:rsidRPr="008E7451">
        <w:rPr>
          <w:rFonts w:ascii="Calibri" w:hAnsi="Calibri" w:cs="Calibri"/>
        </w:rPr>
        <w:t xml:space="preserve"> the</w:t>
      </w:r>
      <w:r w:rsidRPr="008E7451">
        <w:rPr>
          <w:rFonts w:ascii="Calibri" w:hAnsi="Calibri" w:cs="Calibri"/>
        </w:rPr>
        <w:t xml:space="preserve"> </w:t>
      </w:r>
      <w:r w:rsidR="001E68FD" w:rsidRPr="008E7451">
        <w:rPr>
          <w:rFonts w:ascii="Calibri" w:hAnsi="Calibri" w:cs="Calibri"/>
        </w:rPr>
        <w:t xml:space="preserve">Board of </w:t>
      </w:r>
      <w:r w:rsidRPr="008E7451">
        <w:rPr>
          <w:rFonts w:ascii="Calibri" w:hAnsi="Calibri" w:cs="Calibri"/>
        </w:rPr>
        <w:t>Directors</w:t>
      </w:r>
      <w:r w:rsidR="005D719A" w:rsidRPr="008E7451">
        <w:rPr>
          <w:rFonts w:ascii="Calibri" w:hAnsi="Calibri" w:cs="Calibri"/>
        </w:rPr>
        <w:t>.”</w:t>
      </w:r>
    </w:p>
    <w:p w14:paraId="744A36DF" w14:textId="158686CD" w:rsidR="00560BA1" w:rsidRPr="008E7451" w:rsidRDefault="009E4C46" w:rsidP="00140214">
      <w:pPr>
        <w:pStyle w:val="NoSpacing"/>
        <w:widowControl/>
        <w:numPr>
          <w:ilvl w:val="0"/>
          <w:numId w:val="20"/>
        </w:numPr>
        <w:jc w:val="both"/>
        <w:rPr>
          <w:rFonts w:ascii="Calibri" w:hAnsi="Calibri" w:cs="Calibri"/>
        </w:rPr>
      </w:pPr>
      <w:r w:rsidRPr="008E7451">
        <w:rPr>
          <w:rFonts w:ascii="Calibri" w:hAnsi="Calibri" w:cs="Calibri"/>
        </w:rPr>
        <w:t>The shareholders of each entity are given notic</w:t>
      </w:r>
      <w:r w:rsidR="002A74FE" w:rsidRPr="008E7451">
        <w:rPr>
          <w:rFonts w:ascii="Calibri" w:hAnsi="Calibri" w:cs="Calibri"/>
        </w:rPr>
        <w:t xml:space="preserve">e </w:t>
      </w:r>
      <w:r w:rsidRPr="008E7451">
        <w:rPr>
          <w:rFonts w:ascii="Calibri" w:hAnsi="Calibri" w:cs="Calibri"/>
        </w:rPr>
        <w:t xml:space="preserve">of a special meeting to vote on the </w:t>
      </w:r>
      <w:r w:rsidR="00B73204" w:rsidRPr="008E7451">
        <w:rPr>
          <w:rFonts w:ascii="Calibri" w:hAnsi="Calibri" w:cs="Calibri"/>
        </w:rPr>
        <w:t>P</w:t>
      </w:r>
      <w:r w:rsidRPr="008E7451">
        <w:rPr>
          <w:rFonts w:ascii="Calibri" w:hAnsi="Calibri" w:cs="Calibri"/>
        </w:rPr>
        <w:t>lan</w:t>
      </w:r>
      <w:r w:rsidR="002A74FE" w:rsidRPr="008E7451">
        <w:rPr>
          <w:rFonts w:ascii="Calibri" w:hAnsi="Calibri" w:cs="Calibri"/>
        </w:rPr>
        <w:t xml:space="preserve"> of </w:t>
      </w:r>
      <w:r w:rsidR="00B73204" w:rsidRPr="008E7451">
        <w:rPr>
          <w:rFonts w:ascii="Calibri" w:hAnsi="Calibri" w:cs="Calibri"/>
        </w:rPr>
        <w:t>M</w:t>
      </w:r>
      <w:r w:rsidR="002A74FE" w:rsidRPr="008E7451">
        <w:rPr>
          <w:rFonts w:ascii="Calibri" w:hAnsi="Calibri" w:cs="Calibri"/>
        </w:rPr>
        <w:t>erger</w:t>
      </w:r>
      <w:r w:rsidRPr="008E7451">
        <w:rPr>
          <w:rFonts w:ascii="Calibri" w:hAnsi="Calibri" w:cs="Calibri"/>
        </w:rPr>
        <w:t xml:space="preserve">. </w:t>
      </w:r>
      <w:r w:rsidR="001F3728">
        <w:rPr>
          <w:rFonts w:ascii="Calibri" w:hAnsi="Calibri" w:cs="Calibri"/>
        </w:rPr>
        <w:t xml:space="preserve"> </w:t>
      </w:r>
      <w:r w:rsidRPr="008E7451">
        <w:rPr>
          <w:rFonts w:ascii="Calibri" w:hAnsi="Calibri" w:cs="Calibri"/>
        </w:rPr>
        <w:t xml:space="preserve">Notice </w:t>
      </w:r>
      <w:r w:rsidR="002A74FE" w:rsidRPr="008E7451">
        <w:rPr>
          <w:rFonts w:ascii="Calibri" w:hAnsi="Calibri" w:cs="Calibri"/>
        </w:rPr>
        <w:t xml:space="preserve">is </w:t>
      </w:r>
      <w:r w:rsidRPr="008E7451">
        <w:rPr>
          <w:rFonts w:ascii="Calibri" w:hAnsi="Calibri" w:cs="Calibri"/>
        </w:rPr>
        <w:t xml:space="preserve">to be given no less than </w:t>
      </w:r>
      <w:r w:rsidR="00A04731" w:rsidRPr="008E7451">
        <w:rPr>
          <w:rFonts w:ascii="Calibri" w:hAnsi="Calibri" w:cs="Calibri"/>
        </w:rPr>
        <w:t>10</w:t>
      </w:r>
      <w:r w:rsidRPr="008E7451">
        <w:rPr>
          <w:rFonts w:ascii="Calibri" w:hAnsi="Calibri" w:cs="Calibri"/>
        </w:rPr>
        <w:t xml:space="preserve"> days prior to </w:t>
      </w:r>
      <w:r w:rsidR="00560BA1" w:rsidRPr="008E7451">
        <w:rPr>
          <w:rFonts w:ascii="Calibri" w:hAnsi="Calibri" w:cs="Calibri"/>
        </w:rPr>
        <w:t xml:space="preserve">the </w:t>
      </w:r>
      <w:r w:rsidRPr="008E7451">
        <w:rPr>
          <w:rFonts w:ascii="Calibri" w:hAnsi="Calibri" w:cs="Calibri"/>
        </w:rPr>
        <w:t>meeting</w:t>
      </w:r>
      <w:r w:rsidR="002A74FE" w:rsidRPr="008E7451">
        <w:rPr>
          <w:rFonts w:ascii="Calibri" w:hAnsi="Calibri" w:cs="Calibri"/>
        </w:rPr>
        <w:t xml:space="preserve"> and copies of the </w:t>
      </w:r>
      <w:r w:rsidR="001F3728">
        <w:rPr>
          <w:rFonts w:ascii="Calibri" w:hAnsi="Calibri" w:cs="Calibri"/>
        </w:rPr>
        <w:t>P</w:t>
      </w:r>
      <w:r w:rsidR="002A74FE" w:rsidRPr="008E7451">
        <w:rPr>
          <w:rFonts w:ascii="Calibri" w:hAnsi="Calibri" w:cs="Calibri"/>
        </w:rPr>
        <w:t xml:space="preserve">lan </w:t>
      </w:r>
      <w:r w:rsidR="001F3728">
        <w:rPr>
          <w:rFonts w:ascii="Calibri" w:hAnsi="Calibri" w:cs="Calibri"/>
        </w:rPr>
        <w:t xml:space="preserve">of Merger </w:t>
      </w:r>
      <w:r w:rsidR="002A74FE" w:rsidRPr="008E7451">
        <w:rPr>
          <w:rFonts w:ascii="Calibri" w:hAnsi="Calibri" w:cs="Calibri"/>
        </w:rPr>
        <w:t>should be provided</w:t>
      </w:r>
      <w:r w:rsidR="00560BA1" w:rsidRPr="008E7451">
        <w:rPr>
          <w:rFonts w:ascii="Calibri" w:hAnsi="Calibri" w:cs="Calibri"/>
        </w:rPr>
        <w:t xml:space="preserve"> per </w:t>
      </w:r>
      <w:r w:rsidRPr="008E7451">
        <w:rPr>
          <w:rFonts w:ascii="Calibri" w:hAnsi="Calibri" w:cs="Calibri"/>
        </w:rPr>
        <w:t xml:space="preserve">Iowa Code </w:t>
      </w:r>
      <w:r w:rsidR="00560BA1" w:rsidRPr="008E7451">
        <w:rPr>
          <w:rFonts w:ascii="Calibri" w:hAnsi="Calibri" w:cs="Calibri"/>
        </w:rPr>
        <w:t xml:space="preserve">Section </w:t>
      </w:r>
      <w:r w:rsidRPr="008E7451">
        <w:rPr>
          <w:rFonts w:ascii="Calibri" w:hAnsi="Calibri" w:cs="Calibri"/>
        </w:rPr>
        <w:t xml:space="preserve">490.1103. </w:t>
      </w:r>
      <w:r w:rsidR="00A04731" w:rsidRPr="008E7451">
        <w:rPr>
          <w:rFonts w:ascii="Calibri" w:hAnsi="Calibri" w:cs="Calibri"/>
        </w:rPr>
        <w:t xml:space="preserve"> </w:t>
      </w:r>
      <w:r w:rsidR="00560BA1" w:rsidRPr="008E7451">
        <w:rPr>
          <w:rFonts w:ascii="Calibri" w:hAnsi="Calibri" w:cs="Calibri"/>
        </w:rPr>
        <w:t>The r</w:t>
      </w:r>
      <w:r w:rsidRPr="008E7451">
        <w:rPr>
          <w:rFonts w:ascii="Calibri" w:hAnsi="Calibri" w:cs="Calibri"/>
        </w:rPr>
        <w:t>ights of dissenting shareholders should also be set forth in the notice</w:t>
      </w:r>
      <w:r w:rsidR="00560BA1" w:rsidRPr="008E7451">
        <w:rPr>
          <w:rFonts w:ascii="Calibri" w:hAnsi="Calibri" w:cs="Calibri"/>
        </w:rPr>
        <w:t xml:space="preserve"> per </w:t>
      </w:r>
      <w:r w:rsidRPr="008E7451">
        <w:rPr>
          <w:rFonts w:ascii="Calibri" w:hAnsi="Calibri" w:cs="Calibri"/>
        </w:rPr>
        <w:t xml:space="preserve">Iowa Code Chapter 490, Division </w:t>
      </w:r>
      <w:r w:rsidR="007667DF" w:rsidRPr="008E7451">
        <w:rPr>
          <w:rFonts w:ascii="Calibri" w:hAnsi="Calibri" w:cs="Calibri"/>
        </w:rPr>
        <w:t>XIII,</w:t>
      </w:r>
      <w:r w:rsidRPr="008E7451">
        <w:rPr>
          <w:rFonts w:ascii="Calibri" w:hAnsi="Calibri" w:cs="Calibri"/>
        </w:rPr>
        <w:t xml:space="preserve"> and Iowa Code </w:t>
      </w:r>
      <w:r w:rsidR="00560BA1" w:rsidRPr="008E7451">
        <w:rPr>
          <w:rFonts w:ascii="Calibri" w:hAnsi="Calibri" w:cs="Calibri"/>
        </w:rPr>
        <w:t xml:space="preserve">Section </w:t>
      </w:r>
      <w:r w:rsidRPr="008E7451">
        <w:rPr>
          <w:rFonts w:ascii="Calibri" w:hAnsi="Calibri" w:cs="Calibri"/>
        </w:rPr>
        <w:t xml:space="preserve">524.1406. </w:t>
      </w:r>
      <w:r w:rsidR="00A04731" w:rsidRPr="008E7451">
        <w:rPr>
          <w:rFonts w:ascii="Calibri" w:hAnsi="Calibri" w:cs="Calibri"/>
        </w:rPr>
        <w:t xml:space="preserve"> </w:t>
      </w:r>
      <w:r w:rsidR="00560BA1" w:rsidRPr="008E7451">
        <w:rPr>
          <w:rFonts w:ascii="Calibri" w:hAnsi="Calibri" w:cs="Calibri"/>
        </w:rPr>
        <w:t>A template is provided below under “</w:t>
      </w:r>
      <w:r w:rsidR="002A74FE" w:rsidRPr="008E7451">
        <w:rPr>
          <w:rFonts w:ascii="Calibri" w:hAnsi="Calibri" w:cs="Calibri"/>
        </w:rPr>
        <w:t>N</w:t>
      </w:r>
      <w:r w:rsidRPr="008E7451">
        <w:rPr>
          <w:rFonts w:ascii="Calibri" w:hAnsi="Calibri" w:cs="Calibri"/>
        </w:rPr>
        <w:t>otice to</w:t>
      </w:r>
      <w:r w:rsidR="00506B07" w:rsidRPr="008E7451">
        <w:rPr>
          <w:rFonts w:ascii="Calibri" w:hAnsi="Calibri" w:cs="Calibri"/>
        </w:rPr>
        <w:t xml:space="preserve"> </w:t>
      </w:r>
      <w:r w:rsidR="002A74FE" w:rsidRPr="008E7451">
        <w:rPr>
          <w:rFonts w:ascii="Calibri" w:hAnsi="Calibri" w:cs="Calibri"/>
        </w:rPr>
        <w:t>S</w:t>
      </w:r>
      <w:r w:rsidRPr="008E7451">
        <w:rPr>
          <w:rFonts w:ascii="Calibri" w:hAnsi="Calibri" w:cs="Calibri"/>
        </w:rPr>
        <w:t>hareholders</w:t>
      </w:r>
      <w:r w:rsidR="00560BA1" w:rsidRPr="008E7451">
        <w:rPr>
          <w:rFonts w:ascii="Calibri" w:hAnsi="Calibri" w:cs="Calibri"/>
        </w:rPr>
        <w:t>.”</w:t>
      </w:r>
    </w:p>
    <w:p w14:paraId="5E2804DE" w14:textId="219A221F" w:rsidR="009E4C46" w:rsidRPr="008E7451" w:rsidRDefault="00560BA1" w:rsidP="00140214">
      <w:pPr>
        <w:pStyle w:val="NoSpacing"/>
        <w:widowControl/>
        <w:numPr>
          <w:ilvl w:val="0"/>
          <w:numId w:val="20"/>
        </w:numPr>
        <w:jc w:val="both"/>
        <w:rPr>
          <w:rFonts w:ascii="Calibri" w:hAnsi="Calibri" w:cs="Calibri"/>
        </w:rPr>
      </w:pPr>
      <w:r w:rsidRPr="008E7451">
        <w:rPr>
          <w:rFonts w:ascii="Calibri" w:hAnsi="Calibri" w:cs="Calibri"/>
        </w:rPr>
        <w:t>The s</w:t>
      </w:r>
      <w:r w:rsidR="009E4C46" w:rsidRPr="008E7451">
        <w:rPr>
          <w:rFonts w:ascii="Calibri" w:hAnsi="Calibri" w:cs="Calibri"/>
        </w:rPr>
        <w:t xml:space="preserve">hareholders of each entity adopt </w:t>
      </w:r>
      <w:r w:rsidR="002A74FE" w:rsidRPr="008E7451">
        <w:rPr>
          <w:rFonts w:ascii="Calibri" w:hAnsi="Calibri" w:cs="Calibri"/>
        </w:rPr>
        <w:t xml:space="preserve">the </w:t>
      </w:r>
      <w:r w:rsidR="00B73204" w:rsidRPr="008E7451">
        <w:rPr>
          <w:rFonts w:ascii="Calibri" w:hAnsi="Calibri" w:cs="Calibri"/>
        </w:rPr>
        <w:t>P</w:t>
      </w:r>
      <w:r w:rsidR="009E4C46" w:rsidRPr="008E7451">
        <w:rPr>
          <w:rFonts w:ascii="Calibri" w:hAnsi="Calibri" w:cs="Calibri"/>
        </w:rPr>
        <w:t xml:space="preserve">lan of </w:t>
      </w:r>
      <w:r w:rsidR="00B73204" w:rsidRPr="008E7451">
        <w:rPr>
          <w:rFonts w:ascii="Calibri" w:hAnsi="Calibri" w:cs="Calibri"/>
        </w:rPr>
        <w:t>M</w:t>
      </w:r>
      <w:r w:rsidR="009E4C46" w:rsidRPr="008E7451">
        <w:rPr>
          <w:rFonts w:ascii="Calibri" w:hAnsi="Calibri" w:cs="Calibri"/>
        </w:rPr>
        <w:t>erger</w:t>
      </w:r>
      <w:r w:rsidR="00A872C2">
        <w:rPr>
          <w:rFonts w:ascii="Calibri" w:hAnsi="Calibri" w:cs="Calibri"/>
        </w:rPr>
        <w:t xml:space="preserve"> and sign the Articles of Merger</w:t>
      </w:r>
      <w:r w:rsidRPr="008E7451">
        <w:rPr>
          <w:rFonts w:ascii="Calibri" w:hAnsi="Calibri" w:cs="Calibri"/>
        </w:rPr>
        <w:t xml:space="preserve">.  </w:t>
      </w:r>
      <w:r w:rsidR="00FF6F07">
        <w:rPr>
          <w:rFonts w:ascii="Calibri" w:hAnsi="Calibri" w:cs="Calibri"/>
        </w:rPr>
        <w:t xml:space="preserve">Templates </w:t>
      </w:r>
      <w:r w:rsidRPr="008E7451">
        <w:rPr>
          <w:rFonts w:ascii="Calibri" w:hAnsi="Calibri" w:cs="Calibri"/>
        </w:rPr>
        <w:t xml:space="preserve">of the </w:t>
      </w:r>
      <w:r w:rsidR="00FF6F07">
        <w:rPr>
          <w:rFonts w:ascii="Calibri" w:hAnsi="Calibri" w:cs="Calibri"/>
        </w:rPr>
        <w:t xml:space="preserve">articles and shareholder </w:t>
      </w:r>
      <w:r w:rsidRPr="008E7451">
        <w:rPr>
          <w:rFonts w:ascii="Calibri" w:hAnsi="Calibri" w:cs="Calibri"/>
        </w:rPr>
        <w:t xml:space="preserve">resolution </w:t>
      </w:r>
      <w:r w:rsidR="00FF6F07">
        <w:rPr>
          <w:rFonts w:ascii="Calibri" w:hAnsi="Calibri" w:cs="Calibri"/>
        </w:rPr>
        <w:t>are</w:t>
      </w:r>
      <w:r w:rsidRPr="008E7451">
        <w:rPr>
          <w:rFonts w:ascii="Calibri" w:hAnsi="Calibri" w:cs="Calibri"/>
        </w:rPr>
        <w:t xml:space="preserve"> provided below under </w:t>
      </w:r>
      <w:r w:rsidR="0082780C">
        <w:rPr>
          <w:rFonts w:ascii="Calibri" w:hAnsi="Calibri" w:cs="Calibri"/>
        </w:rPr>
        <w:t>“Articles of Merger” and</w:t>
      </w:r>
      <w:r w:rsidRPr="008E7451">
        <w:rPr>
          <w:rFonts w:ascii="Calibri" w:hAnsi="Calibri" w:cs="Calibri"/>
        </w:rPr>
        <w:t xml:space="preserve"> “</w:t>
      </w:r>
      <w:r w:rsidR="009E4C46" w:rsidRPr="008E7451">
        <w:rPr>
          <w:rFonts w:ascii="Calibri" w:hAnsi="Calibri" w:cs="Calibri"/>
        </w:rPr>
        <w:t>Resolution of Shareholders</w:t>
      </w:r>
      <w:r w:rsidRPr="008E7451">
        <w:rPr>
          <w:rFonts w:ascii="Calibri" w:hAnsi="Calibri" w:cs="Calibri"/>
        </w:rPr>
        <w:t>.”</w:t>
      </w:r>
    </w:p>
    <w:p w14:paraId="404F9C3A" w14:textId="457E5C48" w:rsidR="00533EC7" w:rsidRPr="008E7451" w:rsidRDefault="00533EC7" w:rsidP="00140214">
      <w:pPr>
        <w:pStyle w:val="NoSpacing"/>
        <w:widowControl/>
        <w:numPr>
          <w:ilvl w:val="0"/>
          <w:numId w:val="20"/>
        </w:numPr>
        <w:jc w:val="both"/>
        <w:rPr>
          <w:rFonts w:ascii="Calibri" w:hAnsi="Calibri" w:cs="Calibri"/>
        </w:rPr>
      </w:pPr>
      <w:r w:rsidRPr="008E7451">
        <w:rPr>
          <w:rFonts w:ascii="Calibri" w:hAnsi="Calibri" w:cs="Calibri"/>
        </w:rPr>
        <w:t xml:space="preserve">Submit the above items and the completed Interagency Bank Merger Application as instructed </w:t>
      </w:r>
      <w:r w:rsidR="00A04731" w:rsidRPr="008E7451">
        <w:rPr>
          <w:rFonts w:ascii="Calibri" w:hAnsi="Calibri" w:cs="Calibri"/>
        </w:rPr>
        <w:t>above</w:t>
      </w:r>
      <w:r w:rsidRPr="008E7451">
        <w:rPr>
          <w:rFonts w:ascii="Calibri" w:hAnsi="Calibri" w:cs="Calibri"/>
        </w:rPr>
        <w:t xml:space="preserve">.  </w:t>
      </w:r>
      <w:r w:rsidR="00B916B9">
        <w:rPr>
          <w:rFonts w:ascii="Calibri" w:hAnsi="Calibri" w:cs="Calibri"/>
        </w:rPr>
        <w:t>T</w:t>
      </w:r>
      <w:r w:rsidRPr="008E7451">
        <w:rPr>
          <w:rFonts w:ascii="Calibri" w:hAnsi="Calibri" w:cs="Calibri"/>
        </w:rPr>
        <w:t>he Articles of Merger</w:t>
      </w:r>
      <w:r w:rsidR="009951E0">
        <w:rPr>
          <w:rFonts w:ascii="Calibri" w:hAnsi="Calibri" w:cs="Calibri"/>
        </w:rPr>
        <w:t xml:space="preserve"> </w:t>
      </w:r>
      <w:r w:rsidR="00067541">
        <w:rPr>
          <w:rFonts w:ascii="Calibri" w:hAnsi="Calibri" w:cs="Calibri"/>
        </w:rPr>
        <w:t>will</w:t>
      </w:r>
      <w:r w:rsidRPr="008E7451">
        <w:rPr>
          <w:rFonts w:ascii="Calibri" w:hAnsi="Calibri" w:cs="Calibri"/>
        </w:rPr>
        <w:t xml:space="preserve"> </w:t>
      </w:r>
      <w:r w:rsidR="00067541">
        <w:rPr>
          <w:rFonts w:ascii="Calibri" w:hAnsi="Calibri" w:cs="Calibri"/>
        </w:rPr>
        <w:t>be</w:t>
      </w:r>
      <w:r w:rsidRPr="008E7451">
        <w:rPr>
          <w:rFonts w:ascii="Calibri" w:hAnsi="Calibri" w:cs="Calibri"/>
        </w:rPr>
        <w:t xml:space="preserve"> fil</w:t>
      </w:r>
      <w:r w:rsidR="00067541">
        <w:rPr>
          <w:rFonts w:ascii="Calibri" w:hAnsi="Calibri" w:cs="Calibri"/>
        </w:rPr>
        <w:t>ed</w:t>
      </w:r>
      <w:r w:rsidRPr="008E7451">
        <w:rPr>
          <w:rFonts w:ascii="Calibri" w:hAnsi="Calibri" w:cs="Calibri"/>
        </w:rPr>
        <w:t xml:space="preserve"> and record</w:t>
      </w:r>
      <w:r w:rsidR="00067541">
        <w:rPr>
          <w:rFonts w:ascii="Calibri" w:hAnsi="Calibri" w:cs="Calibri"/>
        </w:rPr>
        <w:t>ed</w:t>
      </w:r>
      <w:r w:rsidRPr="008E7451">
        <w:rPr>
          <w:rFonts w:ascii="Calibri" w:hAnsi="Calibri" w:cs="Calibri"/>
        </w:rPr>
        <w:t xml:space="preserve"> with the Secretary of State.  Include a recorder cover sheet with enough margin space for recording at the various government agencies.</w:t>
      </w:r>
    </w:p>
    <w:p w14:paraId="49294645" w14:textId="5C61E6B7" w:rsidR="00A1408F" w:rsidRDefault="001775CD" w:rsidP="00140214">
      <w:pPr>
        <w:pStyle w:val="NoSpacing"/>
        <w:widowControl/>
        <w:numPr>
          <w:ilvl w:val="0"/>
          <w:numId w:val="20"/>
        </w:numPr>
        <w:jc w:val="both"/>
        <w:rPr>
          <w:rFonts w:ascii="Calibri" w:hAnsi="Calibri" w:cs="Calibri"/>
        </w:rPr>
      </w:pPr>
      <w:r w:rsidRPr="008E7451">
        <w:rPr>
          <w:rFonts w:ascii="Calibri" w:hAnsi="Calibri" w:cs="Calibri"/>
        </w:rPr>
        <w:t>If the transaction is a merger of a holding company into a state bank, submit the following additional items: (</w:t>
      </w:r>
      <w:r w:rsidR="00A04731" w:rsidRPr="008E7451">
        <w:rPr>
          <w:rFonts w:ascii="Calibri" w:hAnsi="Calibri" w:cs="Calibri"/>
        </w:rPr>
        <w:t>1</w:t>
      </w:r>
      <w:r w:rsidRPr="008E7451">
        <w:rPr>
          <w:rFonts w:ascii="Calibri" w:hAnsi="Calibri" w:cs="Calibri"/>
        </w:rPr>
        <w:t>) executed Affidavit and Agreement of Indemnity, (</w:t>
      </w:r>
      <w:r w:rsidR="00A04731" w:rsidRPr="008E7451">
        <w:rPr>
          <w:rFonts w:ascii="Calibri" w:hAnsi="Calibri" w:cs="Calibri"/>
        </w:rPr>
        <w:t>2</w:t>
      </w:r>
      <w:r w:rsidRPr="008E7451">
        <w:rPr>
          <w:rFonts w:ascii="Calibri" w:hAnsi="Calibri" w:cs="Calibri"/>
        </w:rPr>
        <w:t xml:space="preserve">) current holding company </w:t>
      </w:r>
      <w:r w:rsidRPr="008E7451">
        <w:rPr>
          <w:rFonts w:ascii="Calibri" w:hAnsi="Calibri" w:cs="Calibri"/>
        </w:rPr>
        <w:lastRenderedPageBreak/>
        <w:t>statement, and (</w:t>
      </w:r>
      <w:r w:rsidR="00A04731" w:rsidRPr="008E7451">
        <w:rPr>
          <w:rFonts w:ascii="Calibri" w:hAnsi="Calibri" w:cs="Calibri"/>
        </w:rPr>
        <w:t>3</w:t>
      </w:r>
      <w:r w:rsidRPr="008E7451">
        <w:rPr>
          <w:rFonts w:ascii="Calibri" w:hAnsi="Calibri" w:cs="Calibri"/>
        </w:rPr>
        <w:t>) statement describing any other activities, subsidiaries, or liabilities of the holding company.  A template for the affidavit is provided below under “Affidavit and Agreement of Indemnity.”</w:t>
      </w:r>
    </w:p>
    <w:p w14:paraId="5B8541D1" w14:textId="04111ACC" w:rsidR="00547B3E" w:rsidRPr="00314638" w:rsidRDefault="00D910A5" w:rsidP="00140214">
      <w:pPr>
        <w:pStyle w:val="NoSpacing"/>
        <w:widowControl/>
        <w:numPr>
          <w:ilvl w:val="0"/>
          <w:numId w:val="20"/>
        </w:numPr>
        <w:jc w:val="both"/>
        <w:rPr>
          <w:rFonts w:ascii="Calibri" w:hAnsi="Calibri" w:cs="Calibri"/>
        </w:rPr>
      </w:pPr>
      <w:r w:rsidRPr="2B1CFF74">
        <w:rPr>
          <w:rFonts w:ascii="Calibri" w:hAnsi="Calibri" w:cs="Calibri"/>
        </w:rPr>
        <w:t xml:space="preserve">If the application is approved by the Superintendent, the </w:t>
      </w:r>
      <w:r w:rsidR="00EA7753" w:rsidRPr="2B1CFF74">
        <w:rPr>
          <w:rFonts w:ascii="Calibri" w:hAnsi="Calibri" w:cs="Calibri"/>
        </w:rPr>
        <w:t>surviving</w:t>
      </w:r>
      <w:r w:rsidRPr="2B1CFF74">
        <w:rPr>
          <w:rFonts w:ascii="Calibri" w:hAnsi="Calibri" w:cs="Calibri"/>
        </w:rPr>
        <w:t xml:space="preserve"> bank </w:t>
      </w:r>
      <w:r w:rsidR="00CE67EC" w:rsidRPr="2B1CFF74">
        <w:rPr>
          <w:rFonts w:ascii="Calibri" w:hAnsi="Calibri" w:cs="Calibri"/>
        </w:rPr>
        <w:t>will</w:t>
      </w:r>
      <w:r w:rsidRPr="2B1CFF74">
        <w:rPr>
          <w:rFonts w:ascii="Calibri" w:hAnsi="Calibri" w:cs="Calibri"/>
        </w:rPr>
        <w:t xml:space="preserve"> </w:t>
      </w:r>
      <w:r w:rsidR="00EA7753" w:rsidRPr="2B1CFF74">
        <w:rPr>
          <w:rFonts w:ascii="Calibri" w:hAnsi="Calibri" w:cs="Calibri"/>
        </w:rPr>
        <w:t xml:space="preserve">need to </w:t>
      </w:r>
      <w:r w:rsidRPr="2B1CFF74">
        <w:rPr>
          <w:rFonts w:ascii="Calibri" w:hAnsi="Calibri" w:cs="Calibri"/>
        </w:rPr>
        <w:t xml:space="preserve">submit </w:t>
      </w:r>
      <w:r w:rsidR="00101551" w:rsidRPr="2B1CFF74">
        <w:rPr>
          <w:rFonts w:ascii="Calibri" w:hAnsi="Calibri" w:cs="Calibri"/>
        </w:rPr>
        <w:t xml:space="preserve">updated </w:t>
      </w:r>
      <w:r w:rsidR="003879D8" w:rsidRPr="2B1CFF74">
        <w:rPr>
          <w:rFonts w:ascii="Calibri" w:hAnsi="Calibri" w:cs="Calibri"/>
        </w:rPr>
        <w:t>forms i</w:t>
      </w:r>
      <w:r w:rsidR="00D77D0B" w:rsidRPr="2B1CFF74">
        <w:rPr>
          <w:rFonts w:ascii="Calibri" w:hAnsi="Calibri" w:cs="Calibri"/>
        </w:rPr>
        <w:t>f the merger involve</w:t>
      </w:r>
      <w:r w:rsidR="00CE67EC" w:rsidRPr="2B1CFF74">
        <w:rPr>
          <w:rFonts w:ascii="Calibri" w:hAnsi="Calibri" w:cs="Calibri"/>
        </w:rPr>
        <w:t>s</w:t>
      </w:r>
      <w:r w:rsidR="00D77D0B" w:rsidRPr="2B1CFF74">
        <w:rPr>
          <w:rFonts w:ascii="Calibri" w:hAnsi="Calibri" w:cs="Calibri"/>
        </w:rPr>
        <w:t xml:space="preserve"> changes in the directorate, officers, or shareholders.  </w:t>
      </w:r>
      <w:r w:rsidR="00070FE6" w:rsidRPr="2B1CFF74">
        <w:rPr>
          <w:rFonts w:ascii="Calibri" w:hAnsi="Calibri" w:cs="Calibri"/>
        </w:rPr>
        <w:t xml:space="preserve">These forms include the </w:t>
      </w:r>
      <w:r w:rsidRPr="2B1CFF74">
        <w:rPr>
          <w:rFonts w:ascii="Calibri" w:hAnsi="Calibri" w:cs="Calibri"/>
        </w:rPr>
        <w:t>Oath of Directors, Election of Officers, List of Shareholders, and</w:t>
      </w:r>
      <w:r w:rsidR="002C56B3" w:rsidRPr="2B1CFF74">
        <w:rPr>
          <w:rFonts w:ascii="Calibri" w:hAnsi="Calibri" w:cs="Calibri"/>
        </w:rPr>
        <w:t>/or</w:t>
      </w:r>
      <w:r w:rsidRPr="2B1CFF74">
        <w:rPr>
          <w:rFonts w:ascii="Calibri" w:hAnsi="Calibri" w:cs="Calibri"/>
        </w:rPr>
        <w:t xml:space="preserve"> Affiliate Share</w:t>
      </w:r>
      <w:r w:rsidR="00C07E1A" w:rsidRPr="2B1CFF74">
        <w:rPr>
          <w:rFonts w:ascii="Calibri" w:hAnsi="Calibri" w:cs="Calibri"/>
        </w:rPr>
        <w:t>holders</w:t>
      </w:r>
      <w:r w:rsidR="002442D6" w:rsidRPr="2B1CFF74">
        <w:rPr>
          <w:rFonts w:ascii="Calibri" w:hAnsi="Calibri" w:cs="Calibri"/>
        </w:rPr>
        <w:t xml:space="preserve"> List</w:t>
      </w:r>
      <w:r w:rsidR="353B17F9" w:rsidRPr="2B1CFF74">
        <w:rPr>
          <w:rFonts w:ascii="Calibri" w:hAnsi="Calibri" w:cs="Calibri"/>
        </w:rPr>
        <w:t>.</w:t>
      </w:r>
      <w:r w:rsidRPr="2B1CFF74">
        <w:rPr>
          <w:rFonts w:ascii="Calibri" w:hAnsi="Calibri" w:cs="Calibri"/>
        </w:rPr>
        <w:t xml:space="preserve"> </w:t>
      </w:r>
      <w:r w:rsidR="64DF3D41" w:rsidRPr="2B1CFF74">
        <w:rPr>
          <w:rFonts w:ascii="Calibri" w:hAnsi="Calibri" w:cs="Calibri"/>
        </w:rPr>
        <w:t xml:space="preserve"> </w:t>
      </w:r>
      <w:r w:rsidRPr="2B1CFF74">
        <w:rPr>
          <w:rFonts w:ascii="Calibri" w:hAnsi="Calibri" w:cs="Calibri"/>
        </w:rPr>
        <w:t xml:space="preserve">The Oath of Directors is to be signed </w:t>
      </w:r>
      <w:r w:rsidR="00F966CC" w:rsidRPr="2B1CFF74">
        <w:rPr>
          <w:rFonts w:ascii="Calibri" w:hAnsi="Calibri" w:cs="Calibri"/>
        </w:rPr>
        <w:t xml:space="preserve">by any new member </w:t>
      </w:r>
      <w:r w:rsidRPr="2B1CFF74">
        <w:rPr>
          <w:rFonts w:ascii="Calibri" w:hAnsi="Calibri" w:cs="Calibri"/>
        </w:rPr>
        <w:t xml:space="preserve">prior to the first meeting of the board of directors following the effective date of the </w:t>
      </w:r>
      <w:r w:rsidR="003B72C3" w:rsidRPr="2B1CFF74">
        <w:rPr>
          <w:rFonts w:ascii="Calibri" w:hAnsi="Calibri" w:cs="Calibri"/>
        </w:rPr>
        <w:t>merger</w:t>
      </w:r>
      <w:r w:rsidRPr="2B1CFF74">
        <w:rPr>
          <w:rFonts w:ascii="Calibri" w:hAnsi="Calibri" w:cs="Calibri"/>
        </w:rPr>
        <w:t xml:space="preserve">.  The List of Shareholders is to be completed as of the effective date of </w:t>
      </w:r>
      <w:r w:rsidR="002442D6" w:rsidRPr="2B1CFF74">
        <w:rPr>
          <w:rFonts w:ascii="Calibri" w:hAnsi="Calibri" w:cs="Calibri"/>
        </w:rPr>
        <w:t xml:space="preserve">the </w:t>
      </w:r>
      <w:r w:rsidR="002946FA" w:rsidRPr="2B1CFF74">
        <w:rPr>
          <w:rFonts w:ascii="Calibri" w:hAnsi="Calibri" w:cs="Calibri"/>
        </w:rPr>
        <w:t>merger</w:t>
      </w:r>
      <w:r w:rsidRPr="2B1CFF74">
        <w:rPr>
          <w:rFonts w:ascii="Calibri" w:hAnsi="Calibri" w:cs="Calibri"/>
        </w:rPr>
        <w:t>.</w:t>
      </w:r>
    </w:p>
    <w:p w14:paraId="4F799FCE" w14:textId="77777777" w:rsidR="00BB0234" w:rsidRPr="002E1E1B" w:rsidRDefault="001102CD" w:rsidP="00873F0A">
      <w:pPr>
        <w:pStyle w:val="Heading2"/>
      </w:pPr>
      <w:r w:rsidRPr="002E1E1B">
        <w:t>Application Processing</w:t>
      </w:r>
    </w:p>
    <w:p w14:paraId="07F47A68" w14:textId="0C14FBF1" w:rsidR="00533EC7" w:rsidRDefault="001102CD" w:rsidP="00140214">
      <w:pPr>
        <w:pStyle w:val="NoSpacing"/>
        <w:widowControl/>
        <w:numPr>
          <w:ilvl w:val="0"/>
          <w:numId w:val="19"/>
        </w:numPr>
        <w:jc w:val="both"/>
        <w:rPr>
          <w:rFonts w:ascii="Calibri" w:hAnsi="Calibri" w:cs="Calibri"/>
        </w:rPr>
      </w:pPr>
      <w:r w:rsidRPr="008E7451">
        <w:rPr>
          <w:rFonts w:ascii="Calibri" w:hAnsi="Calibri" w:cs="Calibri"/>
        </w:rPr>
        <w:t xml:space="preserve">The </w:t>
      </w:r>
      <w:r w:rsidR="001775CD" w:rsidRPr="008E7451">
        <w:rPr>
          <w:rFonts w:ascii="Calibri" w:hAnsi="Calibri" w:cs="Calibri"/>
        </w:rPr>
        <w:t>Superintendent</w:t>
      </w:r>
      <w:r w:rsidR="003433BF" w:rsidRPr="008E7451">
        <w:rPr>
          <w:rFonts w:ascii="Calibri" w:hAnsi="Calibri" w:cs="Calibri"/>
        </w:rPr>
        <w:t xml:space="preserve"> </w:t>
      </w:r>
      <w:r w:rsidRPr="008E7451">
        <w:rPr>
          <w:rFonts w:ascii="Calibri" w:hAnsi="Calibri" w:cs="Calibri"/>
        </w:rPr>
        <w:t>reviews the submitted</w:t>
      </w:r>
      <w:r w:rsidR="00533EC7" w:rsidRPr="008E7451">
        <w:rPr>
          <w:rFonts w:ascii="Calibri" w:hAnsi="Calibri" w:cs="Calibri"/>
        </w:rPr>
        <w:t xml:space="preserve"> </w:t>
      </w:r>
      <w:r w:rsidRPr="008E7451">
        <w:rPr>
          <w:rFonts w:ascii="Calibri" w:hAnsi="Calibri" w:cs="Calibri"/>
        </w:rPr>
        <w:t>a</w:t>
      </w:r>
      <w:r w:rsidR="00533EC7" w:rsidRPr="008E7451">
        <w:rPr>
          <w:rFonts w:ascii="Calibri" w:hAnsi="Calibri" w:cs="Calibri"/>
        </w:rPr>
        <w:t>pplication</w:t>
      </w:r>
      <w:r w:rsidRPr="008E7451">
        <w:rPr>
          <w:rFonts w:ascii="Calibri" w:hAnsi="Calibri" w:cs="Calibri"/>
        </w:rPr>
        <w:t xml:space="preserve"> and supplemental items.  The application is accepted for processing once the information is deemed accurate and complete.</w:t>
      </w:r>
    </w:p>
    <w:p w14:paraId="6C137D1B" w14:textId="08FA92CD" w:rsidR="0085051B" w:rsidRPr="0085051B" w:rsidRDefault="0085051B" w:rsidP="00140214">
      <w:pPr>
        <w:pStyle w:val="NoSpacing"/>
        <w:widowControl/>
        <w:numPr>
          <w:ilvl w:val="0"/>
          <w:numId w:val="19"/>
        </w:numPr>
        <w:jc w:val="both"/>
        <w:rPr>
          <w:rFonts w:ascii="Calibri" w:hAnsi="Calibri" w:cs="Calibri"/>
        </w:rPr>
      </w:pPr>
      <w:r w:rsidRPr="008E7451">
        <w:rPr>
          <w:rFonts w:ascii="Calibri" w:hAnsi="Calibri" w:cs="Calibri"/>
        </w:rPr>
        <w:t>Modifications of the original plan, if any, are to be made as outlined in Iowa Code Section 524.1402(3)(c).</w:t>
      </w:r>
    </w:p>
    <w:p w14:paraId="4E0B56F1" w14:textId="1C11F251" w:rsidR="00346DF9" w:rsidRPr="00771792" w:rsidRDefault="001E42F2" w:rsidP="00140214">
      <w:pPr>
        <w:pStyle w:val="NoSpacing"/>
        <w:widowControl/>
        <w:numPr>
          <w:ilvl w:val="0"/>
          <w:numId w:val="23"/>
        </w:numPr>
        <w:jc w:val="both"/>
        <w:rPr>
          <w:rFonts w:ascii="Calibri" w:hAnsi="Calibri" w:cs="Calibri"/>
        </w:rPr>
      </w:pPr>
      <w:r w:rsidRPr="00771792">
        <w:rPr>
          <w:rFonts w:ascii="Calibri" w:hAnsi="Calibri" w:cs="Calibri"/>
        </w:rPr>
        <w:t>The IDOB will conduct an examination of the applicant and make additional investigation as may be necessary to satisfy the requirements of Iowa Code Section 524.14</w:t>
      </w:r>
      <w:r w:rsidR="005073E2">
        <w:rPr>
          <w:rFonts w:ascii="Calibri" w:hAnsi="Calibri" w:cs="Calibri"/>
        </w:rPr>
        <w:t>03</w:t>
      </w:r>
      <w:r w:rsidRPr="00771792">
        <w:rPr>
          <w:rFonts w:ascii="Calibri" w:hAnsi="Calibri" w:cs="Calibri"/>
        </w:rPr>
        <w:t xml:space="preserve">.  </w:t>
      </w:r>
      <w:r w:rsidR="00346DF9" w:rsidRPr="00771792">
        <w:rPr>
          <w:rFonts w:ascii="Calibri" w:hAnsi="Calibri" w:cs="Calibri"/>
        </w:rPr>
        <w:t>Th</w:t>
      </w:r>
      <w:r w:rsidR="00FF3BBB">
        <w:rPr>
          <w:rFonts w:ascii="Calibri" w:hAnsi="Calibri" w:cs="Calibri"/>
        </w:rPr>
        <w:t>e</w:t>
      </w:r>
      <w:r w:rsidR="00346DF9" w:rsidRPr="00771792">
        <w:rPr>
          <w:rFonts w:ascii="Calibri" w:hAnsi="Calibri" w:cs="Calibri"/>
        </w:rPr>
        <w:t xml:space="preserve"> investigation will ensure the following:</w:t>
      </w:r>
    </w:p>
    <w:p w14:paraId="2413438E" w14:textId="4409487C" w:rsidR="00346DF9" w:rsidRPr="00771792" w:rsidRDefault="00346DF9" w:rsidP="00140214">
      <w:pPr>
        <w:pStyle w:val="NoSpacing"/>
        <w:widowControl/>
        <w:numPr>
          <w:ilvl w:val="1"/>
          <w:numId w:val="23"/>
        </w:numPr>
        <w:jc w:val="both"/>
        <w:rPr>
          <w:rFonts w:ascii="Calibri" w:hAnsi="Calibri" w:cs="Calibri"/>
        </w:rPr>
      </w:pPr>
      <w:r>
        <w:rPr>
          <w:rFonts w:ascii="Calibri" w:hAnsi="Calibri" w:cs="Calibri"/>
        </w:rPr>
        <w:t xml:space="preserve">The </w:t>
      </w:r>
      <w:r w:rsidRPr="00771792">
        <w:rPr>
          <w:rFonts w:ascii="Calibri" w:hAnsi="Calibri" w:cs="Calibri"/>
        </w:rPr>
        <w:t xml:space="preserve">Articles of </w:t>
      </w:r>
      <w:r>
        <w:rPr>
          <w:rFonts w:ascii="Calibri" w:hAnsi="Calibri" w:cs="Calibri"/>
        </w:rPr>
        <w:t xml:space="preserve">Merger </w:t>
      </w:r>
      <w:r w:rsidRPr="00771792">
        <w:rPr>
          <w:rFonts w:ascii="Calibri" w:hAnsi="Calibri" w:cs="Calibri"/>
        </w:rPr>
        <w:t>and supporting items are satisfactory.</w:t>
      </w:r>
    </w:p>
    <w:p w14:paraId="1213568F" w14:textId="63810FC6" w:rsidR="00346DF9" w:rsidRPr="00771792" w:rsidRDefault="00FF3BBB" w:rsidP="00140214">
      <w:pPr>
        <w:pStyle w:val="NoSpacing"/>
        <w:widowControl/>
        <w:numPr>
          <w:ilvl w:val="1"/>
          <w:numId w:val="23"/>
        </w:numPr>
        <w:jc w:val="both"/>
        <w:rPr>
          <w:rFonts w:ascii="Calibri" w:hAnsi="Calibri" w:cs="Calibri"/>
        </w:rPr>
      </w:pPr>
      <w:r>
        <w:rPr>
          <w:rFonts w:ascii="Calibri" w:hAnsi="Calibri" w:cs="Calibri"/>
        </w:rPr>
        <w:t xml:space="preserve">The </w:t>
      </w:r>
      <w:r w:rsidR="00346DF9" w:rsidRPr="00771792">
        <w:rPr>
          <w:rFonts w:ascii="Calibri" w:hAnsi="Calibri" w:cs="Calibri"/>
        </w:rPr>
        <w:t>Plan</w:t>
      </w:r>
      <w:r>
        <w:rPr>
          <w:rFonts w:ascii="Calibri" w:hAnsi="Calibri" w:cs="Calibri"/>
        </w:rPr>
        <w:t xml:space="preserve"> of Merger</w:t>
      </w:r>
      <w:r w:rsidR="00346DF9" w:rsidRPr="00771792">
        <w:rPr>
          <w:rFonts w:ascii="Calibri" w:hAnsi="Calibri" w:cs="Calibri"/>
        </w:rPr>
        <w:t xml:space="preserve"> adequately protects the interest of the depositors</w:t>
      </w:r>
      <w:r w:rsidR="00346DF9">
        <w:rPr>
          <w:rFonts w:ascii="Calibri" w:hAnsi="Calibri" w:cs="Calibri"/>
        </w:rPr>
        <w:t xml:space="preserve">, </w:t>
      </w:r>
      <w:r w:rsidR="008C67E7">
        <w:rPr>
          <w:rFonts w:ascii="Calibri" w:hAnsi="Calibri" w:cs="Calibri"/>
        </w:rPr>
        <w:t>other creditors, and shareholders.</w:t>
      </w:r>
    </w:p>
    <w:p w14:paraId="0AEC79BA" w14:textId="78583E74" w:rsidR="00346DF9" w:rsidRPr="00771792" w:rsidRDefault="00346DF9" w:rsidP="00140214">
      <w:pPr>
        <w:pStyle w:val="NoSpacing"/>
        <w:widowControl/>
        <w:numPr>
          <w:ilvl w:val="1"/>
          <w:numId w:val="23"/>
        </w:numPr>
        <w:jc w:val="both"/>
        <w:rPr>
          <w:rFonts w:ascii="Calibri" w:hAnsi="Calibri" w:cs="Calibri"/>
        </w:rPr>
      </w:pPr>
      <w:r w:rsidRPr="00771792">
        <w:rPr>
          <w:rFonts w:ascii="Calibri" w:hAnsi="Calibri" w:cs="Calibri"/>
        </w:rPr>
        <w:t xml:space="preserve">The requirements for </w:t>
      </w:r>
      <w:r w:rsidR="0019278F">
        <w:rPr>
          <w:rFonts w:ascii="Calibri" w:hAnsi="Calibri" w:cs="Calibri"/>
        </w:rPr>
        <w:t>merger</w:t>
      </w:r>
      <w:r w:rsidRPr="00771792">
        <w:rPr>
          <w:rFonts w:ascii="Calibri" w:hAnsi="Calibri" w:cs="Calibri"/>
        </w:rPr>
        <w:t xml:space="preserve"> have been satisfied and the </w:t>
      </w:r>
      <w:r w:rsidR="0019278F">
        <w:rPr>
          <w:rFonts w:ascii="Calibri" w:hAnsi="Calibri" w:cs="Calibri"/>
        </w:rPr>
        <w:t>surviving</w:t>
      </w:r>
      <w:r w:rsidRPr="00771792">
        <w:rPr>
          <w:rFonts w:ascii="Calibri" w:hAnsi="Calibri" w:cs="Calibri"/>
        </w:rPr>
        <w:t xml:space="preserve"> state bank would satisfy the requirements of </w:t>
      </w:r>
      <w:r w:rsidR="00FF3BBB">
        <w:rPr>
          <w:rFonts w:ascii="Calibri" w:hAnsi="Calibri" w:cs="Calibri"/>
        </w:rPr>
        <w:t xml:space="preserve">Iowa Code </w:t>
      </w:r>
      <w:r w:rsidR="00370A26">
        <w:rPr>
          <w:rFonts w:ascii="Calibri" w:hAnsi="Calibri" w:cs="Calibri"/>
        </w:rPr>
        <w:t xml:space="preserve">Chapter </w:t>
      </w:r>
      <w:r w:rsidR="00C073B1">
        <w:rPr>
          <w:rFonts w:ascii="Calibri" w:hAnsi="Calibri" w:cs="Calibri"/>
        </w:rPr>
        <w:t>524</w:t>
      </w:r>
      <w:r w:rsidR="00C073B1" w:rsidRPr="00771792">
        <w:rPr>
          <w:rFonts w:ascii="Calibri" w:hAnsi="Calibri" w:cs="Calibri"/>
        </w:rPr>
        <w:t xml:space="preserve"> </w:t>
      </w:r>
      <w:r w:rsidR="00C073B1">
        <w:rPr>
          <w:rFonts w:ascii="Calibri" w:hAnsi="Calibri" w:cs="Calibri"/>
        </w:rPr>
        <w:t>that</w:t>
      </w:r>
      <w:r w:rsidR="00FF3BBB">
        <w:rPr>
          <w:rFonts w:ascii="Calibri" w:hAnsi="Calibri" w:cs="Calibri"/>
        </w:rPr>
        <w:t xml:space="preserve"> are </w:t>
      </w:r>
      <w:r w:rsidRPr="00771792">
        <w:rPr>
          <w:rFonts w:ascii="Calibri" w:hAnsi="Calibri" w:cs="Calibri"/>
        </w:rPr>
        <w:t>applicable.</w:t>
      </w:r>
    </w:p>
    <w:p w14:paraId="2D069CE1" w14:textId="55698B66" w:rsidR="00346DF9" w:rsidRPr="00771792" w:rsidRDefault="00346DF9" w:rsidP="00140214">
      <w:pPr>
        <w:pStyle w:val="NoSpacing"/>
        <w:widowControl/>
        <w:numPr>
          <w:ilvl w:val="1"/>
          <w:numId w:val="23"/>
        </w:numPr>
        <w:jc w:val="both"/>
        <w:rPr>
          <w:rFonts w:ascii="Calibri" w:hAnsi="Calibri" w:cs="Calibri"/>
        </w:rPr>
      </w:pPr>
      <w:r w:rsidRPr="00771792">
        <w:rPr>
          <w:rFonts w:ascii="Calibri" w:hAnsi="Calibri" w:cs="Calibri"/>
        </w:rPr>
        <w:t xml:space="preserve">The </w:t>
      </w:r>
      <w:r w:rsidR="000F3E18">
        <w:rPr>
          <w:rFonts w:ascii="Calibri" w:hAnsi="Calibri" w:cs="Calibri"/>
        </w:rPr>
        <w:t xml:space="preserve">resulting </w:t>
      </w:r>
      <w:r w:rsidRPr="00771792">
        <w:rPr>
          <w:rFonts w:ascii="Calibri" w:hAnsi="Calibri" w:cs="Calibri"/>
        </w:rPr>
        <w:t>state bank will possess an adequate capital structure.</w:t>
      </w:r>
    </w:p>
    <w:p w14:paraId="71BD2213" w14:textId="59CC6A6B" w:rsidR="00346DF9" w:rsidRPr="000F3E18" w:rsidRDefault="00346DF9" w:rsidP="00140214">
      <w:pPr>
        <w:pStyle w:val="NoSpacing"/>
        <w:widowControl/>
        <w:numPr>
          <w:ilvl w:val="1"/>
          <w:numId w:val="23"/>
        </w:numPr>
        <w:jc w:val="both"/>
        <w:rPr>
          <w:rFonts w:ascii="Calibri" w:hAnsi="Calibri" w:cs="Calibri"/>
        </w:rPr>
      </w:pPr>
      <w:r w:rsidRPr="00771792">
        <w:rPr>
          <w:rFonts w:ascii="Calibri" w:hAnsi="Calibri" w:cs="Calibri"/>
        </w:rPr>
        <w:t>The</w:t>
      </w:r>
      <w:r w:rsidR="000F3E18">
        <w:rPr>
          <w:rFonts w:ascii="Calibri" w:hAnsi="Calibri" w:cs="Calibri"/>
        </w:rPr>
        <w:t xml:space="preserve"> convenience and needs of the public will be served.</w:t>
      </w:r>
    </w:p>
    <w:p w14:paraId="185A5C48" w14:textId="3AEBD030" w:rsidR="00346DF9" w:rsidRDefault="00B32D0F" w:rsidP="00140214">
      <w:pPr>
        <w:pStyle w:val="NoSpacing"/>
        <w:widowControl/>
        <w:numPr>
          <w:ilvl w:val="1"/>
          <w:numId w:val="23"/>
        </w:numPr>
        <w:jc w:val="both"/>
        <w:rPr>
          <w:rFonts w:ascii="Calibri" w:hAnsi="Calibri" w:cs="Calibri"/>
        </w:rPr>
      </w:pPr>
      <w:r>
        <w:rPr>
          <w:rFonts w:ascii="Calibri" w:hAnsi="Calibri" w:cs="Calibri"/>
        </w:rPr>
        <w:t>M</w:t>
      </w:r>
      <w:r w:rsidR="00DF6462">
        <w:rPr>
          <w:rFonts w:ascii="Calibri" w:hAnsi="Calibri" w:cs="Calibri"/>
        </w:rPr>
        <w:t>anagement</w:t>
      </w:r>
      <w:r w:rsidR="00346DF9" w:rsidRPr="00771792">
        <w:rPr>
          <w:rFonts w:ascii="Calibri" w:hAnsi="Calibri" w:cs="Calibri"/>
        </w:rPr>
        <w:t xml:space="preserve"> and the board of directors</w:t>
      </w:r>
      <w:r>
        <w:rPr>
          <w:rFonts w:ascii="Calibri" w:hAnsi="Calibri" w:cs="Calibri"/>
        </w:rPr>
        <w:t xml:space="preserve"> have adequate character.</w:t>
      </w:r>
    </w:p>
    <w:p w14:paraId="7BBAD89E" w14:textId="2A1AB9DC" w:rsidR="001E42F2" w:rsidRPr="00573DB6" w:rsidRDefault="008D6745" w:rsidP="00140214">
      <w:pPr>
        <w:pStyle w:val="NoSpacing"/>
        <w:widowControl/>
        <w:numPr>
          <w:ilvl w:val="1"/>
          <w:numId w:val="23"/>
        </w:numPr>
        <w:jc w:val="both"/>
        <w:rPr>
          <w:rFonts w:ascii="Calibri" w:hAnsi="Calibri" w:cs="Calibri"/>
        </w:rPr>
      </w:pPr>
      <w:r>
        <w:rPr>
          <w:rFonts w:ascii="Calibri" w:hAnsi="Calibri" w:cs="Calibri"/>
        </w:rPr>
        <w:t>The</w:t>
      </w:r>
      <w:r w:rsidR="00B32D0F">
        <w:rPr>
          <w:rFonts w:ascii="Calibri" w:hAnsi="Calibri" w:cs="Calibri"/>
        </w:rPr>
        <w:t>re is no negative</w:t>
      </w:r>
      <w:r>
        <w:rPr>
          <w:rFonts w:ascii="Calibri" w:hAnsi="Calibri" w:cs="Calibri"/>
        </w:rPr>
        <w:t xml:space="preserve"> potential effect </w:t>
      </w:r>
      <w:r w:rsidR="00B32D0F">
        <w:rPr>
          <w:rFonts w:ascii="Calibri" w:hAnsi="Calibri" w:cs="Calibri"/>
        </w:rPr>
        <w:t>from</w:t>
      </w:r>
      <w:r>
        <w:rPr>
          <w:rFonts w:ascii="Calibri" w:hAnsi="Calibri" w:cs="Calibri"/>
        </w:rPr>
        <w:t xml:space="preserve"> the merger on competition</w:t>
      </w:r>
      <w:r w:rsidR="00B32D0F">
        <w:rPr>
          <w:rFonts w:ascii="Calibri" w:hAnsi="Calibri" w:cs="Calibri"/>
        </w:rPr>
        <w:t>.</w:t>
      </w:r>
    </w:p>
    <w:p w14:paraId="52187A88" w14:textId="5E59075C" w:rsidR="001775CD" w:rsidRPr="008E7451" w:rsidRDefault="009E4C46" w:rsidP="00140214">
      <w:pPr>
        <w:pStyle w:val="NoSpacing"/>
        <w:widowControl/>
        <w:numPr>
          <w:ilvl w:val="0"/>
          <w:numId w:val="19"/>
        </w:numPr>
        <w:jc w:val="both"/>
        <w:rPr>
          <w:rFonts w:ascii="Calibri" w:hAnsi="Calibri" w:cs="Calibri"/>
        </w:rPr>
      </w:pPr>
      <w:r w:rsidRPr="008E7451">
        <w:rPr>
          <w:rFonts w:ascii="Calibri" w:hAnsi="Calibri" w:cs="Calibri"/>
        </w:rPr>
        <w:t xml:space="preserve">The Superintendent notifies the applicants </w:t>
      </w:r>
      <w:r w:rsidR="001775CD" w:rsidRPr="008E7451">
        <w:rPr>
          <w:rFonts w:ascii="Calibri" w:hAnsi="Calibri" w:cs="Calibri"/>
        </w:rPr>
        <w:t xml:space="preserve">in writing </w:t>
      </w:r>
      <w:r w:rsidRPr="008E7451">
        <w:rPr>
          <w:rFonts w:ascii="Calibri" w:hAnsi="Calibri" w:cs="Calibri"/>
        </w:rPr>
        <w:t>of approval or denial</w:t>
      </w:r>
      <w:r w:rsidR="00763A15">
        <w:rPr>
          <w:rFonts w:ascii="Calibri" w:hAnsi="Calibri" w:cs="Calibri"/>
        </w:rPr>
        <w:t>.  If approved</w:t>
      </w:r>
      <w:r w:rsidR="00A678A6">
        <w:rPr>
          <w:rFonts w:ascii="Calibri" w:hAnsi="Calibri" w:cs="Calibri"/>
        </w:rPr>
        <w:t xml:space="preserve">, an </w:t>
      </w:r>
      <w:r w:rsidR="00B32C30">
        <w:rPr>
          <w:rFonts w:ascii="Calibri" w:hAnsi="Calibri" w:cs="Calibri"/>
        </w:rPr>
        <w:t>O</w:t>
      </w:r>
      <w:r w:rsidRPr="008E7451">
        <w:rPr>
          <w:rFonts w:ascii="Calibri" w:hAnsi="Calibri" w:cs="Calibri"/>
        </w:rPr>
        <w:t>rder</w:t>
      </w:r>
      <w:r w:rsidR="00A678A6">
        <w:rPr>
          <w:rFonts w:ascii="Calibri" w:hAnsi="Calibri" w:cs="Calibri"/>
        </w:rPr>
        <w:t xml:space="preserve"> will be prepared and signed by the Superintendent</w:t>
      </w:r>
      <w:r w:rsidRPr="008E7451">
        <w:rPr>
          <w:rFonts w:ascii="Calibri" w:hAnsi="Calibri" w:cs="Calibri"/>
        </w:rPr>
        <w:t>.</w:t>
      </w:r>
      <w:r w:rsidR="001102CD" w:rsidRPr="008E7451">
        <w:rPr>
          <w:rFonts w:ascii="Calibri" w:hAnsi="Calibri" w:cs="Calibri"/>
        </w:rPr>
        <w:t xml:space="preserve">  </w:t>
      </w:r>
      <w:r w:rsidRPr="008E7451">
        <w:rPr>
          <w:rFonts w:ascii="Calibri" w:hAnsi="Calibri" w:cs="Calibri"/>
        </w:rPr>
        <w:t>Superintendent</w:t>
      </w:r>
      <w:r w:rsidR="002A74FE" w:rsidRPr="008E7451">
        <w:rPr>
          <w:rFonts w:ascii="Calibri" w:hAnsi="Calibri" w:cs="Calibri"/>
        </w:rPr>
        <w:t xml:space="preserve"> </w:t>
      </w:r>
      <w:r w:rsidRPr="008E7451">
        <w:rPr>
          <w:rFonts w:ascii="Calibri" w:hAnsi="Calibri" w:cs="Calibri"/>
        </w:rPr>
        <w:t xml:space="preserve">approval </w:t>
      </w:r>
      <w:r w:rsidR="001102CD" w:rsidRPr="008E7451">
        <w:rPr>
          <w:rFonts w:ascii="Calibri" w:hAnsi="Calibri" w:cs="Calibri"/>
        </w:rPr>
        <w:t>is contingent on</w:t>
      </w:r>
      <w:r w:rsidR="001775CD" w:rsidRPr="008E7451">
        <w:rPr>
          <w:rFonts w:ascii="Calibri" w:hAnsi="Calibri" w:cs="Calibri"/>
        </w:rPr>
        <w:t xml:space="preserve"> approval being granted by </w:t>
      </w:r>
      <w:r w:rsidRPr="008E7451">
        <w:rPr>
          <w:rFonts w:ascii="Calibri" w:hAnsi="Calibri" w:cs="Calibri"/>
        </w:rPr>
        <w:t xml:space="preserve">the appropriate </w:t>
      </w:r>
      <w:r w:rsidR="00D0298E" w:rsidRPr="008E7451">
        <w:rPr>
          <w:rFonts w:ascii="Calibri" w:hAnsi="Calibri" w:cs="Calibri"/>
        </w:rPr>
        <w:t>F</w:t>
      </w:r>
      <w:r w:rsidRPr="008E7451">
        <w:rPr>
          <w:rFonts w:ascii="Calibri" w:hAnsi="Calibri" w:cs="Calibri"/>
        </w:rPr>
        <w:t xml:space="preserve">ederal agency. </w:t>
      </w:r>
      <w:r w:rsidR="00D0298E" w:rsidRPr="008E7451">
        <w:rPr>
          <w:rFonts w:ascii="Calibri" w:hAnsi="Calibri" w:cs="Calibri"/>
        </w:rPr>
        <w:t xml:space="preserve"> </w:t>
      </w:r>
      <w:r w:rsidRPr="008E7451">
        <w:rPr>
          <w:rFonts w:ascii="Calibri" w:hAnsi="Calibri" w:cs="Calibri"/>
        </w:rPr>
        <w:t xml:space="preserve">If denied by </w:t>
      </w:r>
      <w:r w:rsidR="001775CD" w:rsidRPr="008E7451">
        <w:rPr>
          <w:rFonts w:ascii="Calibri" w:hAnsi="Calibri" w:cs="Calibri"/>
        </w:rPr>
        <w:t>a</w:t>
      </w:r>
      <w:r w:rsidRPr="008E7451">
        <w:rPr>
          <w:rFonts w:ascii="Calibri" w:hAnsi="Calibri" w:cs="Calibri"/>
        </w:rPr>
        <w:t xml:space="preserve"> </w:t>
      </w:r>
      <w:r w:rsidR="00D0298E" w:rsidRPr="008E7451">
        <w:rPr>
          <w:rFonts w:ascii="Calibri" w:hAnsi="Calibri" w:cs="Calibri"/>
        </w:rPr>
        <w:t>F</w:t>
      </w:r>
      <w:r w:rsidRPr="008E7451">
        <w:rPr>
          <w:rFonts w:ascii="Calibri" w:hAnsi="Calibri" w:cs="Calibri"/>
        </w:rPr>
        <w:t>ederal agency, the Superintendent</w:t>
      </w:r>
      <w:r w:rsidR="008D6542" w:rsidRPr="008E7451">
        <w:rPr>
          <w:rFonts w:ascii="Calibri" w:hAnsi="Calibri" w:cs="Calibri"/>
        </w:rPr>
        <w:t xml:space="preserve"> </w:t>
      </w:r>
      <w:r w:rsidRPr="008E7451">
        <w:rPr>
          <w:rFonts w:ascii="Calibri" w:hAnsi="Calibri" w:cs="Calibri"/>
        </w:rPr>
        <w:t>rescinds approval for that reason</w:t>
      </w:r>
      <w:r w:rsidR="00562DA3" w:rsidRPr="008E7451">
        <w:rPr>
          <w:rFonts w:ascii="Calibri" w:hAnsi="Calibri" w:cs="Calibri"/>
        </w:rPr>
        <w:t xml:space="preserve"> as described in </w:t>
      </w:r>
      <w:r w:rsidRPr="008E7451">
        <w:rPr>
          <w:rFonts w:ascii="Calibri" w:hAnsi="Calibri" w:cs="Calibri"/>
        </w:rPr>
        <w:t xml:space="preserve">Iowa Code </w:t>
      </w:r>
      <w:r w:rsidR="00D2442E" w:rsidRPr="008E7451">
        <w:rPr>
          <w:rFonts w:ascii="Calibri" w:hAnsi="Calibri" w:cs="Calibri"/>
        </w:rPr>
        <w:t xml:space="preserve">Section </w:t>
      </w:r>
      <w:r w:rsidRPr="008E7451">
        <w:rPr>
          <w:rFonts w:ascii="Calibri" w:hAnsi="Calibri" w:cs="Calibri"/>
        </w:rPr>
        <w:t>524.1404.</w:t>
      </w:r>
    </w:p>
    <w:p w14:paraId="4C2B2C3C" w14:textId="7E7419E4" w:rsidR="00E458FF" w:rsidRDefault="009E4C46" w:rsidP="00314638">
      <w:pPr>
        <w:pStyle w:val="NoSpacing"/>
        <w:widowControl/>
        <w:numPr>
          <w:ilvl w:val="0"/>
          <w:numId w:val="19"/>
        </w:numPr>
        <w:jc w:val="both"/>
        <w:rPr>
          <w:rFonts w:ascii="Calibri" w:hAnsi="Calibri" w:cs="Calibri"/>
        </w:rPr>
      </w:pPr>
      <w:r w:rsidRPr="008E7451">
        <w:rPr>
          <w:rFonts w:ascii="Calibri" w:hAnsi="Calibri" w:cs="Calibri"/>
        </w:rPr>
        <w:t xml:space="preserve">The applicant shall notify the Superintendent of the effective date of the merger. </w:t>
      </w:r>
      <w:r w:rsidR="00D0298E" w:rsidRPr="008E7451">
        <w:rPr>
          <w:rFonts w:ascii="Calibri" w:hAnsi="Calibri" w:cs="Calibri"/>
        </w:rPr>
        <w:t xml:space="preserve"> </w:t>
      </w:r>
      <w:r w:rsidRPr="008E7451">
        <w:rPr>
          <w:rFonts w:ascii="Calibri" w:hAnsi="Calibri" w:cs="Calibri"/>
        </w:rPr>
        <w:t>The Superintendent</w:t>
      </w:r>
      <w:r w:rsidR="002A74FE" w:rsidRPr="008E7451">
        <w:rPr>
          <w:rFonts w:ascii="Calibri" w:hAnsi="Calibri" w:cs="Calibri"/>
        </w:rPr>
        <w:t xml:space="preserve"> </w:t>
      </w:r>
      <w:r w:rsidRPr="008E7451">
        <w:rPr>
          <w:rFonts w:ascii="Calibri" w:hAnsi="Calibri" w:cs="Calibri"/>
        </w:rPr>
        <w:t>will then deliver the Articles of Merg</w:t>
      </w:r>
      <w:r w:rsidR="005809B0">
        <w:rPr>
          <w:rFonts w:ascii="Calibri" w:hAnsi="Calibri" w:cs="Calibri"/>
        </w:rPr>
        <w:t xml:space="preserve">er </w:t>
      </w:r>
      <w:r w:rsidRPr="008E7451">
        <w:rPr>
          <w:rFonts w:ascii="Calibri" w:hAnsi="Calibri" w:cs="Calibri"/>
        </w:rPr>
        <w:t>to the Secretary of State</w:t>
      </w:r>
      <w:r w:rsidR="005809B0">
        <w:rPr>
          <w:rFonts w:ascii="Calibri" w:hAnsi="Calibri" w:cs="Calibri"/>
        </w:rPr>
        <w:t xml:space="preserve"> for filing and recording</w:t>
      </w:r>
      <w:r w:rsidR="00876E52" w:rsidRPr="008E7451">
        <w:rPr>
          <w:rFonts w:ascii="Calibri" w:hAnsi="Calibri" w:cs="Calibri"/>
        </w:rPr>
        <w:t xml:space="preserve">. </w:t>
      </w:r>
      <w:r w:rsidR="00D0298E" w:rsidRPr="008E7451">
        <w:rPr>
          <w:rFonts w:ascii="Calibri" w:hAnsi="Calibri" w:cs="Calibri"/>
        </w:rPr>
        <w:t xml:space="preserve"> </w:t>
      </w:r>
      <w:r w:rsidR="005809B0">
        <w:rPr>
          <w:rFonts w:ascii="Calibri" w:hAnsi="Calibri" w:cs="Calibri"/>
        </w:rPr>
        <w:t xml:space="preserve">The merger will be effective as of the date of </w:t>
      </w:r>
      <w:r w:rsidR="00DB1071">
        <w:rPr>
          <w:rFonts w:ascii="Calibri" w:hAnsi="Calibri" w:cs="Calibri"/>
        </w:rPr>
        <w:t xml:space="preserve">the </w:t>
      </w:r>
      <w:r w:rsidR="005809B0">
        <w:rPr>
          <w:rFonts w:ascii="Calibri" w:hAnsi="Calibri" w:cs="Calibri"/>
        </w:rPr>
        <w:t xml:space="preserve">filing of the Articles </w:t>
      </w:r>
      <w:r w:rsidR="00DB1071">
        <w:rPr>
          <w:rFonts w:ascii="Calibri" w:hAnsi="Calibri" w:cs="Calibri"/>
        </w:rPr>
        <w:t>of Merger</w:t>
      </w:r>
      <w:r w:rsidR="005809B0">
        <w:rPr>
          <w:rFonts w:ascii="Calibri" w:hAnsi="Calibri" w:cs="Calibri"/>
        </w:rPr>
        <w:t xml:space="preserve">, unless a later date is specified in the Articles of Merger.  </w:t>
      </w:r>
      <w:r w:rsidR="000627DF">
        <w:rPr>
          <w:rFonts w:ascii="Calibri" w:hAnsi="Calibri" w:cs="Calibri"/>
        </w:rPr>
        <w:t xml:space="preserve">The </w:t>
      </w:r>
      <w:r w:rsidRPr="008E7451">
        <w:rPr>
          <w:rFonts w:ascii="Calibri" w:hAnsi="Calibri" w:cs="Calibri"/>
        </w:rPr>
        <w:t>Articles</w:t>
      </w:r>
      <w:r w:rsidR="00D0298E" w:rsidRPr="008E7451">
        <w:rPr>
          <w:rFonts w:ascii="Calibri" w:hAnsi="Calibri" w:cs="Calibri"/>
        </w:rPr>
        <w:t xml:space="preserve"> of Merger</w:t>
      </w:r>
      <w:r w:rsidRPr="008E7451">
        <w:rPr>
          <w:rFonts w:ascii="Calibri" w:hAnsi="Calibri" w:cs="Calibri"/>
        </w:rPr>
        <w:t xml:space="preserve"> can be filed with the Secretary of State up to 90 days prior to the effective date.</w:t>
      </w:r>
    </w:p>
    <w:p w14:paraId="6E40D0C2" w14:textId="77777777" w:rsidR="00A53224" w:rsidRDefault="00A53224" w:rsidP="00D04C99">
      <w:pPr>
        <w:pStyle w:val="NoSpacing"/>
        <w:widowControl/>
        <w:jc w:val="both"/>
        <w:rPr>
          <w:rFonts w:ascii="Calibri" w:hAnsi="Calibri" w:cs="Calibri"/>
        </w:rPr>
      </w:pPr>
    </w:p>
    <w:p w14:paraId="73A80DE0" w14:textId="77777777" w:rsidR="00D04C99" w:rsidRPr="00314638" w:rsidRDefault="00D04C99" w:rsidP="00D04C99">
      <w:pPr>
        <w:pStyle w:val="NoSpacing"/>
        <w:widowControl/>
        <w:jc w:val="both"/>
        <w:rPr>
          <w:rFonts w:ascii="Calibri" w:hAnsi="Calibri" w:cs="Calibri"/>
        </w:rPr>
      </w:pPr>
    </w:p>
    <w:p w14:paraId="6E3224E0" w14:textId="793F7EE8" w:rsidR="005D719A" w:rsidRDefault="00FD1585" w:rsidP="00DF63F5">
      <w:pPr>
        <w:pStyle w:val="NoSpacing"/>
        <w:jc w:val="both"/>
        <w:outlineLvl w:val="0"/>
        <w:rPr>
          <w:rFonts w:ascii="Calibri" w:hAnsi="Calibri" w:cs="Calibri"/>
          <w:b/>
          <w:bCs/>
        </w:rPr>
      </w:pPr>
      <w:r>
        <w:rPr>
          <w:rFonts w:ascii="Calibri" w:hAnsi="Calibri" w:cs="Calibri"/>
          <w:b/>
          <w:bCs/>
        </w:rPr>
        <w:t>T</w:t>
      </w:r>
      <w:r w:rsidR="00D17CEC" w:rsidRPr="009E783A">
        <w:rPr>
          <w:rFonts w:ascii="Calibri" w:hAnsi="Calibri" w:cs="Calibri"/>
          <w:b/>
          <w:bCs/>
        </w:rPr>
        <w:t xml:space="preserve">he Superintendent reserves the right to request additional information beyond </w:t>
      </w:r>
      <w:r w:rsidR="005C11C1" w:rsidRPr="009E783A">
        <w:rPr>
          <w:rFonts w:ascii="Calibri" w:hAnsi="Calibri" w:cs="Calibri"/>
          <w:b/>
          <w:bCs/>
        </w:rPr>
        <w:t>the items noted above.</w:t>
      </w:r>
    </w:p>
    <w:p w14:paraId="3B72E68B" w14:textId="77777777" w:rsidR="004C1900" w:rsidRDefault="004C1900" w:rsidP="000202BF">
      <w:pPr>
        <w:pStyle w:val="NoSpacing"/>
        <w:ind w:left="360"/>
        <w:jc w:val="both"/>
        <w:outlineLvl w:val="0"/>
        <w:rPr>
          <w:rFonts w:ascii="Calibri" w:hAnsi="Calibri" w:cs="Calibri"/>
          <w:b/>
          <w:bCs/>
        </w:rPr>
      </w:pPr>
    </w:p>
    <w:p w14:paraId="7A9F2A65" w14:textId="77777777" w:rsidR="004C1900" w:rsidRDefault="004C1900" w:rsidP="000202BF">
      <w:pPr>
        <w:pStyle w:val="NoSpacing"/>
        <w:ind w:left="360"/>
        <w:jc w:val="both"/>
        <w:outlineLvl w:val="0"/>
        <w:rPr>
          <w:rFonts w:ascii="Calibri" w:hAnsi="Calibri" w:cs="Calibri"/>
        </w:rPr>
        <w:sectPr w:rsidR="004C1900" w:rsidSect="002E1E1B">
          <w:headerReference w:type="first" r:id="rId11"/>
          <w:footerReference w:type="first" r:id="rId12"/>
          <w:pgSz w:w="12240" w:h="15840" w:code="1"/>
          <w:pgMar w:top="1440" w:right="1440" w:bottom="1440" w:left="1440" w:header="720" w:footer="979" w:gutter="0"/>
          <w:paperSrc w:first="1" w:other="1"/>
          <w:cols w:space="720"/>
          <w:titlePg/>
          <w:docGrid w:linePitch="299"/>
        </w:sectPr>
      </w:pPr>
    </w:p>
    <w:p w14:paraId="16269D43" w14:textId="4E7EC3B5" w:rsidR="00237916" w:rsidRPr="00237916" w:rsidRDefault="00237916" w:rsidP="00873F0A">
      <w:pPr>
        <w:pStyle w:val="Heading2"/>
        <w:rPr>
          <w:rFonts w:cs="Times New Roman"/>
        </w:rPr>
      </w:pPr>
      <w:r w:rsidRPr="002E1E1B">
        <w:lastRenderedPageBreak/>
        <w:t>PLAN OF MERGER</w:t>
      </w:r>
      <w:r w:rsidR="0024587B" w:rsidRPr="002E1E1B">
        <w:br/>
      </w:r>
    </w:p>
    <w:p w14:paraId="626BD43A" w14:textId="3979A7D1" w:rsidR="00237916" w:rsidRPr="008E7451" w:rsidRDefault="00FD333F" w:rsidP="00340654">
      <w:pPr>
        <w:spacing w:line="240" w:lineRule="auto"/>
        <w:jc w:val="both"/>
        <w:rPr>
          <w:rFonts w:asciiTheme="minorHAnsi" w:hAnsiTheme="minorHAnsi" w:cstheme="minorHAnsi"/>
        </w:rPr>
      </w:pPr>
      <w:r w:rsidRPr="008E7451">
        <w:rPr>
          <w:rFonts w:asciiTheme="minorHAnsi" w:hAnsiTheme="minorHAnsi" w:cstheme="minorHAnsi"/>
        </w:rPr>
        <w:t>The</w:t>
      </w:r>
      <w:r w:rsidR="00237916" w:rsidRPr="008E7451">
        <w:rPr>
          <w:rFonts w:asciiTheme="minorHAnsi" w:hAnsiTheme="minorHAnsi" w:cstheme="minorHAnsi"/>
        </w:rPr>
        <w:t xml:space="preserve"> </w:t>
      </w:r>
      <w:r w:rsidR="00B73204" w:rsidRPr="008E7451">
        <w:rPr>
          <w:rFonts w:asciiTheme="minorHAnsi" w:hAnsiTheme="minorHAnsi" w:cstheme="minorHAnsi"/>
        </w:rPr>
        <w:t>P</w:t>
      </w:r>
      <w:r w:rsidR="00237916" w:rsidRPr="008E7451">
        <w:rPr>
          <w:rFonts w:asciiTheme="minorHAnsi" w:hAnsiTheme="minorHAnsi" w:cstheme="minorHAnsi"/>
        </w:rPr>
        <w:t xml:space="preserve">lan of </w:t>
      </w:r>
      <w:r w:rsidR="00B73204" w:rsidRPr="008E7451">
        <w:rPr>
          <w:rFonts w:asciiTheme="minorHAnsi" w:hAnsiTheme="minorHAnsi" w:cstheme="minorHAnsi"/>
        </w:rPr>
        <w:t>M</w:t>
      </w:r>
      <w:r w:rsidR="00237916" w:rsidRPr="008E7451">
        <w:rPr>
          <w:rFonts w:asciiTheme="minorHAnsi" w:hAnsiTheme="minorHAnsi" w:cstheme="minorHAnsi"/>
        </w:rPr>
        <w:t xml:space="preserve">erger </w:t>
      </w:r>
      <w:r w:rsidRPr="008E7451">
        <w:rPr>
          <w:rFonts w:asciiTheme="minorHAnsi" w:hAnsiTheme="minorHAnsi" w:cstheme="minorHAnsi"/>
        </w:rPr>
        <w:t>shall</w:t>
      </w:r>
      <w:r w:rsidR="00237916" w:rsidRPr="008E7451">
        <w:rPr>
          <w:rFonts w:asciiTheme="minorHAnsi" w:hAnsiTheme="minorHAnsi" w:cstheme="minorHAnsi"/>
        </w:rPr>
        <w:t xml:space="preserve"> cover the following </w:t>
      </w:r>
      <w:r w:rsidR="00E60EE1" w:rsidRPr="008E7451">
        <w:rPr>
          <w:rFonts w:asciiTheme="minorHAnsi" w:hAnsiTheme="minorHAnsi" w:cstheme="minorHAnsi"/>
        </w:rPr>
        <w:t>items</w:t>
      </w:r>
      <w:r w:rsidR="00237916" w:rsidRPr="008E7451">
        <w:rPr>
          <w:rFonts w:asciiTheme="minorHAnsi" w:hAnsiTheme="minorHAnsi" w:cstheme="minorHAnsi"/>
        </w:rPr>
        <w:t>:</w:t>
      </w:r>
    </w:p>
    <w:p w14:paraId="5DB99A72" w14:textId="77777777" w:rsidR="00237916" w:rsidRPr="008E7451" w:rsidRDefault="00237916" w:rsidP="00340654">
      <w:pPr>
        <w:spacing w:line="240" w:lineRule="auto"/>
        <w:jc w:val="both"/>
        <w:rPr>
          <w:rFonts w:asciiTheme="minorHAnsi" w:hAnsiTheme="minorHAnsi" w:cstheme="minorHAnsi"/>
        </w:rPr>
      </w:pPr>
    </w:p>
    <w:p w14:paraId="40AB711F" w14:textId="3ECF7EFC" w:rsidR="008E4485" w:rsidRPr="008E7451" w:rsidRDefault="008E4485" w:rsidP="7B3EA1A0">
      <w:pPr>
        <w:widowControl/>
        <w:numPr>
          <w:ilvl w:val="0"/>
          <w:numId w:val="14"/>
        </w:numPr>
        <w:autoSpaceDE/>
        <w:autoSpaceDN/>
        <w:spacing w:line="240" w:lineRule="auto"/>
        <w:jc w:val="both"/>
        <w:rPr>
          <w:rFonts w:asciiTheme="minorHAnsi" w:hAnsiTheme="minorHAnsi" w:cstheme="minorBidi"/>
        </w:rPr>
      </w:pPr>
      <w:r w:rsidRPr="7B3EA1A0">
        <w:rPr>
          <w:rFonts w:asciiTheme="minorHAnsi" w:hAnsiTheme="minorHAnsi" w:cstheme="minorBidi"/>
        </w:rPr>
        <w:t>Names of the banks, associations, or corporations which are parties,</w:t>
      </w:r>
      <w:r w:rsidR="0023697E" w:rsidRPr="7B3EA1A0">
        <w:rPr>
          <w:rFonts w:asciiTheme="minorHAnsi" w:hAnsiTheme="minorHAnsi" w:cstheme="minorBidi"/>
        </w:rPr>
        <w:t xml:space="preserve"> </w:t>
      </w:r>
      <w:r w:rsidR="0023697E" w:rsidRPr="008A141B">
        <w:rPr>
          <w:rFonts w:asciiTheme="minorHAnsi" w:hAnsiTheme="minorHAnsi" w:cstheme="minorBidi"/>
        </w:rPr>
        <w:t>(including the jurisdiction</w:t>
      </w:r>
      <w:r w:rsidR="7D52BF66" w:rsidRPr="008A141B">
        <w:rPr>
          <w:rFonts w:asciiTheme="minorHAnsi" w:hAnsiTheme="minorHAnsi" w:cstheme="minorBidi"/>
        </w:rPr>
        <w:t xml:space="preserve"> of formation/incorporation</w:t>
      </w:r>
      <w:r w:rsidR="0023697E" w:rsidRPr="008A141B">
        <w:rPr>
          <w:rFonts w:asciiTheme="minorHAnsi" w:hAnsiTheme="minorHAnsi" w:cstheme="minorBidi"/>
        </w:rPr>
        <w:t xml:space="preserve"> of each entity)</w:t>
      </w:r>
      <w:r w:rsidRPr="7B3EA1A0">
        <w:rPr>
          <w:rFonts w:asciiTheme="minorHAnsi" w:hAnsiTheme="minorHAnsi" w:cstheme="minorBidi"/>
        </w:rPr>
        <w:t xml:space="preserve"> identifying the resulting </w:t>
      </w:r>
      <w:r w:rsidR="0023697E" w:rsidRPr="7B3EA1A0">
        <w:rPr>
          <w:rFonts w:asciiTheme="minorHAnsi" w:hAnsiTheme="minorHAnsi" w:cstheme="minorBidi"/>
        </w:rPr>
        <w:t xml:space="preserve">Iowa </w:t>
      </w:r>
      <w:r w:rsidRPr="7B3EA1A0">
        <w:rPr>
          <w:rFonts w:asciiTheme="minorHAnsi" w:hAnsiTheme="minorHAnsi" w:cstheme="minorBidi"/>
        </w:rPr>
        <w:t>state bank.</w:t>
      </w:r>
    </w:p>
    <w:p w14:paraId="0C1F9ADD" w14:textId="77777777" w:rsidR="008E4485" w:rsidRPr="008E7451" w:rsidRDefault="008E4485" w:rsidP="00323744">
      <w:pPr>
        <w:widowControl/>
        <w:numPr>
          <w:ilvl w:val="0"/>
          <w:numId w:val="14"/>
        </w:numPr>
        <w:autoSpaceDE/>
        <w:autoSpaceDN/>
        <w:spacing w:line="240" w:lineRule="auto"/>
        <w:jc w:val="both"/>
        <w:rPr>
          <w:rFonts w:asciiTheme="minorHAnsi" w:hAnsiTheme="minorHAnsi" w:cstheme="minorHAnsi"/>
        </w:rPr>
      </w:pPr>
      <w:r w:rsidRPr="008E7451">
        <w:rPr>
          <w:rFonts w:asciiTheme="minorHAnsi" w:hAnsiTheme="minorHAnsi" w:cstheme="minorHAnsi"/>
        </w:rPr>
        <w:t>Any preliminary agreement reached between the parties to the merger.</w:t>
      </w:r>
    </w:p>
    <w:p w14:paraId="3384D9A4" w14:textId="77777777" w:rsidR="008E4485" w:rsidRPr="008E7451" w:rsidRDefault="008E4485" w:rsidP="00323744">
      <w:pPr>
        <w:widowControl/>
        <w:numPr>
          <w:ilvl w:val="0"/>
          <w:numId w:val="14"/>
        </w:numPr>
        <w:autoSpaceDE/>
        <w:autoSpaceDN/>
        <w:spacing w:line="240" w:lineRule="auto"/>
        <w:jc w:val="both"/>
        <w:rPr>
          <w:rFonts w:asciiTheme="minorHAnsi" w:hAnsiTheme="minorHAnsi" w:cstheme="minorHAnsi"/>
        </w:rPr>
      </w:pPr>
      <w:r w:rsidRPr="008E7451">
        <w:rPr>
          <w:rFonts w:asciiTheme="minorHAnsi" w:hAnsiTheme="minorHAnsi" w:cstheme="minorHAnsi"/>
        </w:rPr>
        <w:t>The rights of the shareholders of each of the parties and the rights of dissenting shareholders to the plan.</w:t>
      </w:r>
    </w:p>
    <w:p w14:paraId="0A9E3BC1" w14:textId="77777777" w:rsidR="008E4485" w:rsidRPr="008E7451" w:rsidRDefault="008E4485" w:rsidP="00323744">
      <w:pPr>
        <w:widowControl/>
        <w:numPr>
          <w:ilvl w:val="0"/>
          <w:numId w:val="14"/>
        </w:numPr>
        <w:autoSpaceDE/>
        <w:autoSpaceDN/>
        <w:spacing w:line="240" w:lineRule="auto"/>
        <w:jc w:val="both"/>
        <w:rPr>
          <w:rFonts w:asciiTheme="minorHAnsi" w:hAnsiTheme="minorHAnsi" w:cstheme="minorHAnsi"/>
        </w:rPr>
      </w:pPr>
      <w:r w:rsidRPr="008E7451">
        <w:rPr>
          <w:rFonts w:asciiTheme="minorHAnsi" w:hAnsiTheme="minorHAnsi" w:cstheme="minorHAnsi"/>
        </w:rPr>
        <w:t>The method, terms, and conditions of the merger, including, for example:</w:t>
      </w:r>
    </w:p>
    <w:p w14:paraId="7367000D"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The number of shares to be exchanged and the method by which the exchange is to be accomplished.</w:t>
      </w:r>
    </w:p>
    <w:p w14:paraId="5179E19E" w14:textId="4FBA815A"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 xml:space="preserve">Fractional shares and how they </w:t>
      </w:r>
      <w:r w:rsidR="00946ABE">
        <w:rPr>
          <w:rFonts w:asciiTheme="minorHAnsi" w:hAnsiTheme="minorHAnsi" w:cstheme="minorHAnsi"/>
        </w:rPr>
        <w:t xml:space="preserve">will </w:t>
      </w:r>
      <w:r w:rsidRPr="008E7451">
        <w:rPr>
          <w:rFonts w:asciiTheme="minorHAnsi" w:hAnsiTheme="minorHAnsi" w:cstheme="minorHAnsi"/>
        </w:rPr>
        <w:t>be handled.</w:t>
      </w:r>
    </w:p>
    <w:p w14:paraId="0F3B67F7" w14:textId="06130DB7" w:rsidR="00D261FB" w:rsidRPr="008E7451" w:rsidRDefault="00D261FB"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Method of disposition of shares acquired from dissenting shareholders.</w:t>
      </w:r>
    </w:p>
    <w:p w14:paraId="4BD13DA5" w14:textId="13C888F9"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Directors and officers of the resulting state bank and their addresses.</w:t>
      </w:r>
    </w:p>
    <w:p w14:paraId="3536B537"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Conduct of business during pendency of the merger application.</w:t>
      </w:r>
    </w:p>
    <w:p w14:paraId="0ED2C365" w14:textId="2A06C496"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 xml:space="preserve">Need for amendment to the </w:t>
      </w:r>
      <w:r w:rsidR="001E68FD" w:rsidRPr="008E7451">
        <w:rPr>
          <w:rFonts w:asciiTheme="minorHAnsi" w:hAnsiTheme="minorHAnsi" w:cstheme="minorHAnsi"/>
        </w:rPr>
        <w:t>A</w:t>
      </w:r>
      <w:r w:rsidRPr="008E7451">
        <w:rPr>
          <w:rFonts w:asciiTheme="minorHAnsi" w:hAnsiTheme="minorHAnsi" w:cstheme="minorHAnsi"/>
        </w:rPr>
        <w:t>rticles</w:t>
      </w:r>
      <w:r w:rsidR="001E68FD" w:rsidRPr="008E7451">
        <w:rPr>
          <w:rFonts w:asciiTheme="minorHAnsi" w:hAnsiTheme="minorHAnsi" w:cstheme="minorHAnsi"/>
        </w:rPr>
        <w:t xml:space="preserve"> of Incorporation</w:t>
      </w:r>
      <w:r w:rsidRPr="008E7451">
        <w:rPr>
          <w:rFonts w:asciiTheme="minorHAnsi" w:hAnsiTheme="minorHAnsi" w:cstheme="minorHAnsi"/>
        </w:rPr>
        <w:t xml:space="preserve"> covering location, increase in capital, and related matters.</w:t>
      </w:r>
    </w:p>
    <w:p w14:paraId="469EA6F3"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The effective date.</w:t>
      </w:r>
    </w:p>
    <w:p w14:paraId="4F778707" w14:textId="60B08183"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Proforma balance sheet of resulting state bank.</w:t>
      </w:r>
    </w:p>
    <w:p w14:paraId="3783EDB6"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Disposition of excess realty and personal property.</w:t>
      </w:r>
    </w:p>
    <w:p w14:paraId="5B43349C"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Any adjustment to pension and deferred payment plans.</w:t>
      </w:r>
    </w:p>
    <w:p w14:paraId="3C46282D"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Tax aspects.</w:t>
      </w:r>
    </w:p>
    <w:p w14:paraId="6A802894"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Closing out the corporate existence of the disappearing bank, association, or corporation.</w:t>
      </w:r>
    </w:p>
    <w:p w14:paraId="51A194A0"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Location of principal office and any bank offices.</w:t>
      </w:r>
    </w:p>
    <w:p w14:paraId="3CC6733F" w14:textId="41012B84" w:rsidR="008E4485" w:rsidRPr="008E7451" w:rsidRDefault="00946ABE" w:rsidP="008C27FD">
      <w:pPr>
        <w:widowControl/>
        <w:numPr>
          <w:ilvl w:val="0"/>
          <w:numId w:val="15"/>
        </w:numPr>
        <w:autoSpaceDE/>
        <w:autoSpaceDN/>
        <w:spacing w:line="240" w:lineRule="auto"/>
        <w:jc w:val="both"/>
        <w:rPr>
          <w:rFonts w:asciiTheme="minorHAnsi" w:hAnsiTheme="minorHAnsi" w:cstheme="minorHAnsi"/>
        </w:rPr>
      </w:pPr>
      <w:r>
        <w:rPr>
          <w:rFonts w:asciiTheme="minorHAnsi" w:hAnsiTheme="minorHAnsi" w:cstheme="minorHAnsi"/>
        </w:rPr>
        <w:t>O</w:t>
      </w:r>
      <w:r w:rsidR="008E4485" w:rsidRPr="008E7451">
        <w:rPr>
          <w:rFonts w:asciiTheme="minorHAnsi" w:hAnsiTheme="minorHAnsi" w:cstheme="minorHAnsi"/>
        </w:rPr>
        <w:t>ther provisions with respect to the proposed merger which are deemed necessary or desirable.</w:t>
      </w:r>
    </w:p>
    <w:p w14:paraId="131D0651" w14:textId="77777777" w:rsidR="00237916" w:rsidRPr="00237916" w:rsidRDefault="00237916" w:rsidP="00323744">
      <w:pPr>
        <w:jc w:val="both"/>
        <w:rPr>
          <w:rFonts w:cs="Times New Roman"/>
        </w:rPr>
      </w:pPr>
    </w:p>
    <w:p w14:paraId="5B881888" w14:textId="77777777" w:rsidR="00237916" w:rsidRPr="00237916" w:rsidRDefault="00237916" w:rsidP="00340654">
      <w:pPr>
        <w:jc w:val="both"/>
        <w:rPr>
          <w:rFonts w:cs="Times New Roman"/>
        </w:rPr>
        <w:sectPr w:rsidR="00237916" w:rsidRPr="00237916" w:rsidSect="002E1E1B">
          <w:headerReference w:type="first" r:id="rId13"/>
          <w:pgSz w:w="12240" w:h="15840" w:code="1"/>
          <w:pgMar w:top="1440" w:right="1440" w:bottom="1440" w:left="1440" w:header="720" w:footer="979" w:gutter="0"/>
          <w:paperSrc w:first="1" w:other="1"/>
          <w:cols w:space="720"/>
          <w:titlePg/>
          <w:docGrid w:linePitch="299"/>
        </w:sectPr>
      </w:pPr>
    </w:p>
    <w:p w14:paraId="7B14173F" w14:textId="6F3CD810" w:rsidR="00577E07" w:rsidRPr="002E1E1B" w:rsidRDefault="00577E07" w:rsidP="00873F0A">
      <w:pPr>
        <w:pStyle w:val="Heading2"/>
        <w:rPr>
          <w:rFonts w:cs="Times New Roman"/>
        </w:rPr>
      </w:pPr>
      <w:r w:rsidRPr="002E1E1B">
        <w:lastRenderedPageBreak/>
        <w:t>ARTICLES OF MERGER</w:t>
      </w:r>
      <w:r w:rsidR="00D334AF" w:rsidRPr="002E1E1B">
        <w:br/>
      </w:r>
    </w:p>
    <w:p w14:paraId="4CCCC81E" w14:textId="77777777" w:rsidR="00577E07" w:rsidRPr="00522933" w:rsidRDefault="00577E07" w:rsidP="00577E07">
      <w:pPr>
        <w:keepNext/>
        <w:tabs>
          <w:tab w:val="left" w:pos="720"/>
        </w:tabs>
        <w:jc w:val="center"/>
        <w:outlineLvl w:val="1"/>
        <w:rPr>
          <w:rFonts w:asciiTheme="minorHAnsi" w:hAnsiTheme="minorHAnsi" w:cstheme="minorHAnsi"/>
          <w:b/>
          <w:sz w:val="24"/>
          <w:szCs w:val="24"/>
        </w:rPr>
      </w:pPr>
      <w:r w:rsidRPr="00522933">
        <w:rPr>
          <w:rFonts w:asciiTheme="minorHAnsi" w:hAnsiTheme="minorHAnsi" w:cstheme="minorHAnsi"/>
          <w:b/>
          <w:sz w:val="24"/>
          <w:szCs w:val="24"/>
        </w:rPr>
        <w:t>ARTICLE I</w:t>
      </w:r>
    </w:p>
    <w:p w14:paraId="7FCD077C" w14:textId="60503B8A" w:rsidR="00393801" w:rsidRDefault="00577E07" w:rsidP="00577E07">
      <w:pPr>
        <w:tabs>
          <w:tab w:val="left" w:pos="720"/>
        </w:tabs>
        <w:jc w:val="both"/>
        <w:rPr>
          <w:rFonts w:ascii="Calibri" w:hAnsi="Calibri" w:cs="Calibri"/>
        </w:rPr>
      </w:pPr>
      <w:r w:rsidRPr="00237916">
        <w:rPr>
          <w:rFonts w:cs="Times New Roman"/>
        </w:rPr>
        <w:tab/>
      </w:r>
      <w:r w:rsidRPr="008065DC">
        <w:rPr>
          <w:rFonts w:ascii="Calibri" w:hAnsi="Calibri" w:cs="Calibri"/>
        </w:rPr>
        <w:t xml:space="preserve">Pursuant to Iowa Code Sections 524.1401 and 524.1402, </w:t>
      </w:r>
      <w:r w:rsidRPr="7B3EA1A0">
        <w:rPr>
          <w:rFonts w:cs="Calibri Light"/>
          <w:b/>
          <w:bCs/>
          <w:i/>
          <w:iCs/>
        </w:rPr>
        <w:t>(bank, association, or corporation</w:t>
      </w:r>
      <w:r w:rsidRPr="008A141B">
        <w:rPr>
          <w:rFonts w:cs="Calibri Light"/>
          <w:b/>
          <w:bCs/>
          <w:i/>
          <w:iCs/>
        </w:rPr>
        <w:t>)</w:t>
      </w:r>
      <w:r w:rsidR="004C1900">
        <w:rPr>
          <w:rFonts w:cs="Calibri Light"/>
          <w:b/>
          <w:bCs/>
          <w:i/>
          <w:iCs/>
        </w:rPr>
        <w:t xml:space="preserve"> </w:t>
      </w:r>
      <w:r w:rsidR="00F75269" w:rsidRPr="008A141B">
        <w:rPr>
          <w:rFonts w:cs="Calibri Light"/>
          <w:b/>
          <w:bCs/>
          <w:i/>
          <w:iCs/>
        </w:rPr>
        <w:t>(Include jurisdiction</w:t>
      </w:r>
      <w:r w:rsidR="06C96D60" w:rsidRPr="008A141B">
        <w:rPr>
          <w:rFonts w:cs="Calibri Light"/>
          <w:b/>
          <w:bCs/>
          <w:i/>
          <w:iCs/>
        </w:rPr>
        <w:t xml:space="preserve"> of formation,</w:t>
      </w:r>
      <w:r w:rsidR="00F75269" w:rsidRPr="008A141B">
        <w:rPr>
          <w:rFonts w:cs="Calibri Light"/>
          <w:b/>
          <w:bCs/>
          <w:i/>
          <w:iCs/>
        </w:rPr>
        <w:t xml:space="preserve"> </w:t>
      </w:r>
      <w:r w:rsidR="1EA112FF" w:rsidRPr="008A141B">
        <w:rPr>
          <w:rFonts w:cs="Calibri Light"/>
          <w:b/>
          <w:bCs/>
          <w:i/>
          <w:iCs/>
        </w:rPr>
        <w:t>e.g., Iowa</w:t>
      </w:r>
      <w:r w:rsidR="27BC8BF2" w:rsidRPr="008A141B">
        <w:rPr>
          <w:rFonts w:cs="Calibri Light"/>
          <w:b/>
          <w:bCs/>
          <w:i/>
          <w:iCs/>
        </w:rPr>
        <w:t xml:space="preserve"> bank</w:t>
      </w:r>
      <w:r w:rsidR="1EA112FF" w:rsidRPr="008A141B">
        <w:rPr>
          <w:rFonts w:cs="Calibri Light"/>
          <w:b/>
          <w:bCs/>
          <w:i/>
          <w:iCs/>
        </w:rPr>
        <w:t xml:space="preserve"> or </w:t>
      </w:r>
      <w:r w:rsidR="1357F931" w:rsidRPr="008A141B">
        <w:rPr>
          <w:rFonts w:cs="Calibri Light"/>
          <w:b/>
          <w:bCs/>
          <w:i/>
          <w:iCs/>
        </w:rPr>
        <w:t>national</w:t>
      </w:r>
      <w:r w:rsidR="002D37DF" w:rsidRPr="008A141B">
        <w:rPr>
          <w:rFonts w:cs="Calibri Light"/>
          <w:b/>
          <w:bCs/>
          <w:i/>
          <w:iCs/>
        </w:rPr>
        <w:t xml:space="preserve"> bank</w:t>
      </w:r>
      <w:r w:rsidR="00CA49A7" w:rsidRPr="008A141B">
        <w:rPr>
          <w:rFonts w:cs="Calibri Light"/>
          <w:b/>
          <w:bCs/>
          <w:i/>
          <w:iCs/>
        </w:rPr>
        <w:t>)</w:t>
      </w:r>
      <w:r w:rsidRPr="008065DC">
        <w:rPr>
          <w:rFonts w:ascii="Calibri" w:hAnsi="Calibri" w:cs="Calibri"/>
        </w:rPr>
        <w:t xml:space="preserve"> is hereby merged with and into</w:t>
      </w:r>
      <w:r w:rsidRPr="001F1796">
        <w:rPr>
          <w:rFonts w:cs="Calibri Light"/>
        </w:rPr>
        <w:t xml:space="preserve"> </w:t>
      </w:r>
      <w:r w:rsidRPr="7B3EA1A0">
        <w:rPr>
          <w:rFonts w:cs="Calibri Light"/>
          <w:b/>
          <w:bCs/>
          <w:i/>
          <w:iCs/>
        </w:rPr>
        <w:t>(bank</w:t>
      </w:r>
      <w:r w:rsidRPr="008A141B">
        <w:rPr>
          <w:rFonts w:cs="Calibri Light"/>
          <w:b/>
          <w:bCs/>
          <w:i/>
          <w:iCs/>
        </w:rPr>
        <w:t>)</w:t>
      </w:r>
      <w:r w:rsidR="004C1900">
        <w:rPr>
          <w:rFonts w:cs="Calibri Light"/>
          <w:b/>
          <w:bCs/>
          <w:i/>
          <w:iCs/>
        </w:rPr>
        <w:t xml:space="preserve"> </w:t>
      </w:r>
      <w:r w:rsidR="002A4EE8" w:rsidRPr="008A141B">
        <w:rPr>
          <w:rFonts w:cs="Calibri Light"/>
          <w:b/>
          <w:bCs/>
          <w:i/>
          <w:iCs/>
        </w:rPr>
        <w:t xml:space="preserve">(include jurisdiction </w:t>
      </w:r>
      <w:r w:rsidR="486A1959" w:rsidRPr="008A141B">
        <w:rPr>
          <w:rFonts w:cs="Calibri Light"/>
          <w:b/>
          <w:bCs/>
          <w:i/>
          <w:iCs/>
        </w:rPr>
        <w:t>of formation</w:t>
      </w:r>
      <w:r w:rsidR="002A4EE8" w:rsidRPr="008A141B">
        <w:rPr>
          <w:rFonts w:cs="Calibri Light"/>
          <w:b/>
          <w:bCs/>
          <w:i/>
          <w:iCs/>
        </w:rPr>
        <w:t>)</w:t>
      </w:r>
      <w:r w:rsidRPr="008A141B">
        <w:rPr>
          <w:rFonts w:ascii="Calibri" w:hAnsi="Calibri" w:cs="Calibri"/>
        </w:rPr>
        <w:t>,</w:t>
      </w:r>
      <w:r w:rsidRPr="008065DC">
        <w:rPr>
          <w:rFonts w:ascii="Calibri" w:hAnsi="Calibri" w:cs="Calibri"/>
        </w:rPr>
        <w:t xml:space="preserve"> with </w:t>
      </w:r>
      <w:r w:rsidRPr="7B3EA1A0">
        <w:rPr>
          <w:rFonts w:cs="Calibri Light"/>
          <w:b/>
          <w:bCs/>
          <w:i/>
          <w:iCs/>
        </w:rPr>
        <w:t>(bank)</w:t>
      </w:r>
      <w:r w:rsidRPr="008065DC">
        <w:rPr>
          <w:rFonts w:ascii="Calibri" w:hAnsi="Calibri" w:cs="Calibri"/>
        </w:rPr>
        <w:t xml:space="preserve"> being the resulting state bank.</w:t>
      </w:r>
    </w:p>
    <w:p w14:paraId="67260708" w14:textId="7977B0F8" w:rsidR="00577E07" w:rsidRPr="008065DC" w:rsidRDefault="00577E07" w:rsidP="00393801">
      <w:pPr>
        <w:tabs>
          <w:tab w:val="left" w:pos="720"/>
        </w:tabs>
        <w:jc w:val="center"/>
        <w:rPr>
          <w:rFonts w:ascii="Calibri" w:hAnsi="Calibri" w:cs="Calibri"/>
          <w:b/>
          <w:sz w:val="24"/>
          <w:szCs w:val="24"/>
        </w:rPr>
      </w:pPr>
      <w:r w:rsidRPr="008065DC">
        <w:rPr>
          <w:rFonts w:ascii="Calibri" w:hAnsi="Calibri" w:cs="Calibri"/>
          <w:b/>
          <w:sz w:val="24"/>
          <w:szCs w:val="24"/>
        </w:rPr>
        <w:t>ARTICLE II</w:t>
      </w:r>
    </w:p>
    <w:p w14:paraId="38E89978" w14:textId="4025FFDB" w:rsidR="00577E07" w:rsidRPr="008065DC"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principal place of business of </w:t>
      </w:r>
      <w:r w:rsidRPr="001F1796">
        <w:rPr>
          <w:rFonts w:cs="Calibri Light"/>
          <w:b/>
          <w:bCs/>
          <w:i/>
        </w:rPr>
        <w:t>(bank, association, or corporation)</w:t>
      </w:r>
      <w:r w:rsidRPr="008065DC">
        <w:rPr>
          <w:rFonts w:ascii="Calibri" w:hAnsi="Calibri" w:cs="Calibri"/>
        </w:rPr>
        <w:t xml:space="preserve"> is </w:t>
      </w:r>
      <w:r w:rsidRPr="001F1796">
        <w:rPr>
          <w:rFonts w:cs="Calibri Light"/>
          <w:b/>
          <w:bCs/>
          <w:i/>
        </w:rPr>
        <w:t>(</w:t>
      </w:r>
      <w:r w:rsidR="00C63B18">
        <w:rPr>
          <w:rFonts w:cs="Calibri Light"/>
          <w:b/>
          <w:bCs/>
          <w:i/>
        </w:rPr>
        <w:t xml:space="preserve">physical </w:t>
      </w:r>
      <w:r w:rsidRPr="001F1796">
        <w:rPr>
          <w:rFonts w:cs="Calibri Light"/>
          <w:b/>
          <w:bCs/>
          <w:i/>
        </w:rPr>
        <w:t>address</w:t>
      </w:r>
      <w:r w:rsidR="00EF35CA">
        <w:rPr>
          <w:rFonts w:cs="Calibri Light"/>
          <w:b/>
          <w:bCs/>
          <w:i/>
        </w:rPr>
        <w:t>)</w:t>
      </w:r>
      <w:r w:rsidRPr="001F1796">
        <w:rPr>
          <w:rFonts w:cs="Calibri Light"/>
          <w:b/>
          <w:bCs/>
          <w:i/>
        </w:rPr>
        <w:t xml:space="preserve">, </w:t>
      </w:r>
      <w:r w:rsidR="00EF35CA">
        <w:rPr>
          <w:rFonts w:cs="Calibri Light"/>
          <w:b/>
          <w:bCs/>
          <w:i/>
        </w:rPr>
        <w:t>(</w:t>
      </w:r>
      <w:r w:rsidRPr="001F1796">
        <w:rPr>
          <w:rFonts w:cs="Calibri Light"/>
          <w:b/>
          <w:bCs/>
          <w:i/>
        </w:rPr>
        <w:t>city</w:t>
      </w:r>
      <w:r w:rsidR="00C20233">
        <w:rPr>
          <w:rFonts w:cs="Calibri Light"/>
          <w:b/>
          <w:bCs/>
          <w:i/>
        </w:rPr>
        <w:t>/town</w:t>
      </w:r>
      <w:r w:rsidR="00EF35CA">
        <w:rPr>
          <w:rFonts w:cs="Calibri Light"/>
          <w:b/>
          <w:bCs/>
          <w:i/>
        </w:rPr>
        <w:t>)</w:t>
      </w:r>
      <w:r w:rsidR="000202BF">
        <w:rPr>
          <w:rFonts w:cs="Calibri Light"/>
          <w:b/>
          <w:bCs/>
          <w:i/>
        </w:rPr>
        <w:t xml:space="preserve">, </w:t>
      </w:r>
      <w:r w:rsidR="0050052D">
        <w:rPr>
          <w:rFonts w:cs="Calibri Light"/>
          <w:b/>
          <w:bCs/>
          <w:i/>
        </w:rPr>
        <w:t>(zip code)</w:t>
      </w:r>
      <w:r w:rsidRPr="001F1796">
        <w:rPr>
          <w:rFonts w:cs="Calibri Light"/>
          <w:b/>
          <w:bCs/>
          <w:i/>
        </w:rPr>
        <w:t>,</w:t>
      </w:r>
      <w:r w:rsidR="00EF35CA">
        <w:rPr>
          <w:rFonts w:cs="Calibri Light"/>
          <w:b/>
          <w:bCs/>
          <w:i/>
        </w:rPr>
        <w:t xml:space="preserve"> </w:t>
      </w:r>
      <w:r w:rsidR="0073559F" w:rsidRPr="0073559F">
        <w:rPr>
          <w:rFonts w:cs="Calibri Light"/>
          <w:b/>
          <w:bCs/>
          <w:i/>
        </w:rPr>
        <w:t>(</w:t>
      </w:r>
      <w:r w:rsidR="0073559F" w:rsidRPr="00876EB7">
        <w:rPr>
          <w:rFonts w:cs="Calibri Light"/>
          <w:b/>
          <w:bCs/>
          <w:i/>
        </w:rPr>
        <w:t>c</w:t>
      </w:r>
      <w:r w:rsidR="00EF35CA" w:rsidRPr="00876EB7">
        <w:rPr>
          <w:rFonts w:cs="Calibri Light"/>
          <w:b/>
          <w:bCs/>
          <w:i/>
        </w:rPr>
        <w:t>ounty</w:t>
      </w:r>
      <w:r w:rsidR="0073559F" w:rsidRPr="00876EB7">
        <w:rPr>
          <w:rFonts w:cs="Calibri Light"/>
          <w:b/>
          <w:bCs/>
          <w:i/>
        </w:rPr>
        <w:t>)</w:t>
      </w:r>
      <w:r w:rsidR="00EF35CA">
        <w:rPr>
          <w:rFonts w:cs="Calibri Light"/>
          <w:iCs/>
        </w:rPr>
        <w:t xml:space="preserve"> </w:t>
      </w:r>
      <w:r w:rsidR="00586E8A">
        <w:rPr>
          <w:rFonts w:cs="Calibri Light"/>
          <w:i/>
        </w:rPr>
        <w:t>C</w:t>
      </w:r>
      <w:r w:rsidRPr="00876EB7">
        <w:rPr>
          <w:rFonts w:cs="Calibri Light"/>
          <w:i/>
        </w:rPr>
        <w:t>ounty</w:t>
      </w:r>
      <w:r w:rsidRPr="001F1796">
        <w:rPr>
          <w:rFonts w:ascii="Calibri" w:hAnsi="Calibri" w:cs="Calibri"/>
          <w:iCs/>
        </w:rPr>
        <w:t>,</w:t>
      </w:r>
      <w:r w:rsidRPr="008065DC">
        <w:rPr>
          <w:rFonts w:ascii="Calibri" w:hAnsi="Calibri" w:cs="Calibri"/>
          <w:b/>
          <w:bCs/>
          <w:i/>
        </w:rPr>
        <w:t xml:space="preserve"> </w:t>
      </w:r>
      <w:r w:rsidRPr="008065DC">
        <w:rPr>
          <w:rFonts w:ascii="Calibri" w:hAnsi="Calibri" w:cs="Calibri"/>
        </w:rPr>
        <w:t xml:space="preserve">Iowa.  The location and post office address of the principal place of business of </w:t>
      </w:r>
      <w:r w:rsidRPr="001F1796">
        <w:rPr>
          <w:rFonts w:cs="Calibri Light"/>
          <w:b/>
          <w:bCs/>
          <w:i/>
        </w:rPr>
        <w:t>(bank)</w:t>
      </w:r>
      <w:r w:rsidRPr="008065DC">
        <w:rPr>
          <w:rFonts w:ascii="Calibri" w:hAnsi="Calibri" w:cs="Calibri"/>
        </w:rPr>
        <w:t xml:space="preserve"> is </w:t>
      </w:r>
      <w:r w:rsidRPr="001F1796">
        <w:rPr>
          <w:rFonts w:cs="Calibri Light"/>
          <w:b/>
          <w:bCs/>
          <w:i/>
        </w:rPr>
        <w:t>(</w:t>
      </w:r>
      <w:r w:rsidR="00C63B18">
        <w:rPr>
          <w:rFonts w:cs="Calibri Light"/>
          <w:b/>
          <w:bCs/>
          <w:i/>
        </w:rPr>
        <w:t xml:space="preserve">physical </w:t>
      </w:r>
      <w:r w:rsidRPr="001F1796">
        <w:rPr>
          <w:rFonts w:cs="Calibri Light"/>
          <w:b/>
          <w:bCs/>
          <w:i/>
        </w:rPr>
        <w:t>address</w:t>
      </w:r>
      <w:r w:rsidR="0087340C">
        <w:rPr>
          <w:rFonts w:cs="Calibri Light"/>
          <w:b/>
          <w:bCs/>
          <w:i/>
        </w:rPr>
        <w:t>)</w:t>
      </w:r>
      <w:r w:rsidRPr="001F1796">
        <w:rPr>
          <w:rFonts w:cs="Calibri Light"/>
          <w:b/>
          <w:bCs/>
          <w:i/>
        </w:rPr>
        <w:t xml:space="preserve">, </w:t>
      </w:r>
      <w:r w:rsidR="0087340C">
        <w:rPr>
          <w:rFonts w:cs="Calibri Light"/>
          <w:b/>
          <w:bCs/>
          <w:i/>
        </w:rPr>
        <w:t>(</w:t>
      </w:r>
      <w:r w:rsidRPr="001F1796">
        <w:rPr>
          <w:rFonts w:cs="Calibri Light"/>
          <w:b/>
          <w:bCs/>
          <w:i/>
        </w:rPr>
        <w:t>city</w:t>
      </w:r>
      <w:r w:rsidR="00C20233">
        <w:rPr>
          <w:rFonts w:cs="Calibri Light"/>
          <w:b/>
          <w:bCs/>
          <w:i/>
        </w:rPr>
        <w:t>/town</w:t>
      </w:r>
      <w:r w:rsidR="0087340C">
        <w:rPr>
          <w:rFonts w:cs="Calibri Light"/>
          <w:b/>
          <w:bCs/>
          <w:i/>
        </w:rPr>
        <w:t>)</w:t>
      </w:r>
      <w:r w:rsidR="000202BF">
        <w:rPr>
          <w:rFonts w:cs="Calibri Light"/>
          <w:b/>
          <w:bCs/>
          <w:i/>
        </w:rPr>
        <w:t xml:space="preserve">, </w:t>
      </w:r>
      <w:r w:rsidR="0050052D">
        <w:rPr>
          <w:rFonts w:cs="Calibri Light"/>
          <w:b/>
          <w:bCs/>
          <w:i/>
        </w:rPr>
        <w:t>(zip code)</w:t>
      </w:r>
      <w:r w:rsidRPr="001F1796">
        <w:rPr>
          <w:rFonts w:cs="Calibri Light"/>
          <w:b/>
          <w:bCs/>
          <w:i/>
        </w:rPr>
        <w:t xml:space="preserve">, </w:t>
      </w:r>
      <w:r w:rsidR="00876EB7" w:rsidRPr="00876EB7">
        <w:rPr>
          <w:rFonts w:cs="Calibri Light"/>
          <w:b/>
          <w:bCs/>
          <w:i/>
        </w:rPr>
        <w:t>(</w:t>
      </w:r>
      <w:r w:rsidR="00876EB7" w:rsidRPr="006723A8">
        <w:rPr>
          <w:rFonts w:cs="Calibri Light"/>
          <w:b/>
          <w:bCs/>
          <w:i/>
        </w:rPr>
        <w:t>c</w:t>
      </w:r>
      <w:r w:rsidR="0087340C" w:rsidRPr="006723A8">
        <w:rPr>
          <w:rFonts w:cs="Calibri Light"/>
          <w:b/>
          <w:bCs/>
          <w:i/>
        </w:rPr>
        <w:t>ounty</w:t>
      </w:r>
      <w:r w:rsidR="00876EB7" w:rsidRPr="006723A8">
        <w:rPr>
          <w:rFonts w:cs="Calibri Light"/>
          <w:b/>
          <w:bCs/>
          <w:i/>
        </w:rPr>
        <w:t>)</w:t>
      </w:r>
      <w:r w:rsidR="0087340C" w:rsidRPr="00876EB7">
        <w:rPr>
          <w:rFonts w:cs="Calibri Light"/>
          <w:iCs/>
        </w:rPr>
        <w:t xml:space="preserve"> </w:t>
      </w:r>
      <w:r w:rsidR="00876EB7" w:rsidRPr="006723A8">
        <w:rPr>
          <w:rFonts w:cs="Calibri Light"/>
          <w:iCs/>
        </w:rPr>
        <w:t>C</w:t>
      </w:r>
      <w:r w:rsidRPr="006723A8">
        <w:rPr>
          <w:rFonts w:cs="Calibri Light"/>
          <w:iCs/>
        </w:rPr>
        <w:t>ounty</w:t>
      </w:r>
      <w:r w:rsidRPr="008065DC">
        <w:rPr>
          <w:rFonts w:ascii="Calibri" w:hAnsi="Calibri" w:cs="Calibri"/>
        </w:rPr>
        <w:t>, Iowa.</w:t>
      </w:r>
    </w:p>
    <w:p w14:paraId="4E546915" w14:textId="35C09ED1" w:rsidR="00577E07" w:rsidRPr="008065DC"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office(s) maintained by </w:t>
      </w:r>
      <w:r w:rsidRPr="001F1796">
        <w:rPr>
          <w:rFonts w:cs="Calibri Light"/>
          <w:b/>
          <w:bCs/>
          <w:i/>
        </w:rPr>
        <w:t>(bank, association, or corporation)</w:t>
      </w:r>
      <w:r w:rsidRPr="008065DC">
        <w:rPr>
          <w:rFonts w:ascii="Calibri" w:hAnsi="Calibri" w:cs="Calibri"/>
          <w:b/>
          <w:bCs/>
        </w:rPr>
        <w:t xml:space="preserve"> </w:t>
      </w:r>
      <w:r w:rsidRPr="008065DC">
        <w:rPr>
          <w:rFonts w:ascii="Calibri" w:hAnsi="Calibri" w:cs="Calibri"/>
        </w:rPr>
        <w:t>are as follows:</w:t>
      </w:r>
    </w:p>
    <w:p w14:paraId="17503854" w14:textId="6DACEC5F" w:rsidR="00577E07" w:rsidRPr="008065DC" w:rsidRDefault="00577E07" w:rsidP="00577E07">
      <w:pPr>
        <w:tabs>
          <w:tab w:val="left" w:pos="720"/>
          <w:tab w:val="left" w:pos="1080"/>
        </w:tabs>
        <w:jc w:val="center"/>
        <w:rPr>
          <w:rFonts w:ascii="Calibri" w:hAnsi="Calibri" w:cs="Calibri"/>
          <w:b/>
          <w:bCs/>
        </w:rPr>
      </w:pPr>
      <w:r w:rsidRPr="008065DC">
        <w:rPr>
          <w:rFonts w:ascii="Calibri" w:hAnsi="Calibri" w:cs="Calibri"/>
          <w:b/>
          <w:bCs/>
          <w:i/>
        </w:rPr>
        <w:t>(list addresses</w:t>
      </w:r>
      <w:r w:rsidR="0050052D">
        <w:rPr>
          <w:rFonts w:ascii="Calibri" w:hAnsi="Calibri" w:cs="Calibri"/>
          <w:b/>
          <w:bCs/>
          <w:i/>
        </w:rPr>
        <w:t xml:space="preserve"> with zip code</w:t>
      </w:r>
      <w:r w:rsidR="00B83D17">
        <w:rPr>
          <w:rFonts w:ascii="Calibri" w:hAnsi="Calibri" w:cs="Calibri"/>
          <w:b/>
          <w:bCs/>
          <w:i/>
        </w:rPr>
        <w:t xml:space="preserve"> and include county</w:t>
      </w:r>
      <w:r w:rsidRPr="008065DC">
        <w:rPr>
          <w:rFonts w:ascii="Calibri" w:hAnsi="Calibri" w:cs="Calibri"/>
          <w:b/>
          <w:bCs/>
          <w:i/>
        </w:rPr>
        <w:t>)</w:t>
      </w:r>
    </w:p>
    <w:p w14:paraId="7B8D9EFE" w14:textId="6854EC9C" w:rsidR="00577E07" w:rsidRPr="008065DC"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office(s) maintained by </w:t>
      </w:r>
      <w:r w:rsidRPr="001F1796">
        <w:rPr>
          <w:rFonts w:cs="Calibri Light"/>
          <w:b/>
          <w:bCs/>
          <w:i/>
        </w:rPr>
        <w:t>(bank)</w:t>
      </w:r>
      <w:r w:rsidRPr="008065DC">
        <w:rPr>
          <w:rFonts w:ascii="Calibri" w:hAnsi="Calibri" w:cs="Calibri"/>
        </w:rPr>
        <w:t xml:space="preserve"> are as follows:</w:t>
      </w:r>
    </w:p>
    <w:p w14:paraId="0022B7D5" w14:textId="06259A9E" w:rsidR="00577E07" w:rsidRPr="00F61559" w:rsidRDefault="00577E07" w:rsidP="00F61559">
      <w:pPr>
        <w:tabs>
          <w:tab w:val="left" w:pos="720"/>
          <w:tab w:val="left" w:pos="1080"/>
        </w:tabs>
        <w:jc w:val="center"/>
        <w:rPr>
          <w:rFonts w:ascii="Calibri" w:hAnsi="Calibri" w:cs="Calibri"/>
          <w:b/>
          <w:bCs/>
        </w:rPr>
      </w:pPr>
      <w:r w:rsidRPr="008065DC">
        <w:rPr>
          <w:rFonts w:ascii="Calibri" w:hAnsi="Calibri" w:cs="Calibri"/>
          <w:b/>
          <w:bCs/>
          <w:i/>
        </w:rPr>
        <w:t>(list addresses</w:t>
      </w:r>
      <w:r w:rsidR="0050052D">
        <w:rPr>
          <w:rFonts w:ascii="Calibri" w:hAnsi="Calibri" w:cs="Calibri"/>
          <w:b/>
          <w:bCs/>
          <w:i/>
        </w:rPr>
        <w:t xml:space="preserve"> with zip code</w:t>
      </w:r>
      <w:r w:rsidR="00260AA7">
        <w:rPr>
          <w:rFonts w:ascii="Calibri" w:hAnsi="Calibri" w:cs="Calibri"/>
          <w:b/>
          <w:bCs/>
          <w:i/>
        </w:rPr>
        <w:t xml:space="preserve"> and include county</w:t>
      </w:r>
      <w:r w:rsidRPr="008065DC">
        <w:rPr>
          <w:rFonts w:ascii="Calibri" w:hAnsi="Calibri" w:cs="Calibri"/>
          <w:b/>
          <w:bCs/>
          <w:i/>
        </w:rPr>
        <w:t>)</w:t>
      </w:r>
    </w:p>
    <w:p w14:paraId="4EF30D32" w14:textId="6F7521FB" w:rsidR="00577E07"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principal place of business of the resulting state bank is </w:t>
      </w:r>
      <w:r w:rsidRPr="001F1796">
        <w:rPr>
          <w:rFonts w:cs="Calibri Light"/>
          <w:b/>
          <w:bCs/>
          <w:i/>
        </w:rPr>
        <w:t>(</w:t>
      </w:r>
      <w:r w:rsidR="00CD0344">
        <w:rPr>
          <w:rFonts w:cs="Calibri Light"/>
          <w:b/>
          <w:bCs/>
          <w:i/>
        </w:rPr>
        <w:t xml:space="preserve">physical </w:t>
      </w:r>
      <w:r w:rsidRPr="001F1796">
        <w:rPr>
          <w:rFonts w:cs="Calibri Light"/>
          <w:b/>
          <w:bCs/>
          <w:i/>
        </w:rPr>
        <w:t>address</w:t>
      </w:r>
      <w:r w:rsidR="00260AA7">
        <w:rPr>
          <w:rFonts w:cs="Calibri Light"/>
          <w:b/>
          <w:bCs/>
          <w:i/>
        </w:rPr>
        <w:t>)</w:t>
      </w:r>
      <w:r w:rsidRPr="001F1796">
        <w:rPr>
          <w:rFonts w:cs="Calibri Light"/>
          <w:b/>
          <w:bCs/>
          <w:i/>
        </w:rPr>
        <w:t xml:space="preserve">, </w:t>
      </w:r>
      <w:r w:rsidR="00260AA7">
        <w:rPr>
          <w:rFonts w:cs="Calibri Light"/>
          <w:b/>
          <w:bCs/>
          <w:i/>
        </w:rPr>
        <w:t>(</w:t>
      </w:r>
      <w:r w:rsidRPr="001F1796">
        <w:rPr>
          <w:rFonts w:cs="Calibri Light"/>
          <w:b/>
          <w:bCs/>
          <w:i/>
        </w:rPr>
        <w:t>city</w:t>
      </w:r>
      <w:r w:rsidR="00C20233">
        <w:rPr>
          <w:rFonts w:cs="Calibri Light"/>
          <w:b/>
          <w:bCs/>
          <w:i/>
        </w:rPr>
        <w:t>/town</w:t>
      </w:r>
      <w:r w:rsidR="00260AA7">
        <w:rPr>
          <w:rFonts w:cs="Calibri Light"/>
          <w:b/>
          <w:bCs/>
          <w:i/>
        </w:rPr>
        <w:t>)</w:t>
      </w:r>
      <w:r w:rsidR="000202BF">
        <w:rPr>
          <w:rFonts w:cs="Calibri Light"/>
          <w:b/>
          <w:bCs/>
          <w:i/>
        </w:rPr>
        <w:t xml:space="preserve">, </w:t>
      </w:r>
      <w:r w:rsidR="0050052D">
        <w:rPr>
          <w:rFonts w:cs="Calibri Light"/>
          <w:b/>
          <w:bCs/>
          <w:i/>
        </w:rPr>
        <w:t>(zip code)</w:t>
      </w:r>
      <w:r w:rsidRPr="001F1796">
        <w:rPr>
          <w:rFonts w:cs="Calibri Light"/>
          <w:b/>
          <w:bCs/>
          <w:i/>
        </w:rPr>
        <w:t xml:space="preserve">, </w:t>
      </w:r>
      <w:r w:rsidR="00260AA7">
        <w:rPr>
          <w:rFonts w:cs="Calibri Light"/>
          <w:b/>
          <w:bCs/>
          <w:i/>
        </w:rPr>
        <w:t>(</w:t>
      </w:r>
      <w:r w:rsidRPr="001F1796">
        <w:rPr>
          <w:rFonts w:cs="Calibri Light"/>
          <w:b/>
          <w:bCs/>
          <w:i/>
        </w:rPr>
        <w:t>county)</w:t>
      </w:r>
      <w:r w:rsidR="00C034C5">
        <w:rPr>
          <w:rFonts w:cs="Calibri Light"/>
          <w:b/>
          <w:bCs/>
          <w:i/>
        </w:rPr>
        <w:t xml:space="preserve"> </w:t>
      </w:r>
      <w:r w:rsidR="00C034C5" w:rsidRPr="003063E2">
        <w:rPr>
          <w:rFonts w:cs="Calibri Light"/>
          <w:iCs/>
        </w:rPr>
        <w:t>County</w:t>
      </w:r>
      <w:r w:rsidRPr="008065DC">
        <w:rPr>
          <w:rFonts w:ascii="Calibri" w:hAnsi="Calibri" w:cs="Calibri"/>
        </w:rPr>
        <w:t>, Iowa.  The resulting state bank will maintain offices at the following locations:</w:t>
      </w:r>
    </w:p>
    <w:p w14:paraId="3EE9A910" w14:textId="17F7955C" w:rsidR="008D1D05" w:rsidRPr="00F61559" w:rsidRDefault="008D1D05" w:rsidP="008D1D05">
      <w:pPr>
        <w:tabs>
          <w:tab w:val="left" w:pos="720"/>
          <w:tab w:val="left" w:pos="1080"/>
        </w:tabs>
        <w:jc w:val="center"/>
        <w:rPr>
          <w:rFonts w:ascii="Calibri" w:hAnsi="Calibri" w:cs="Calibri"/>
          <w:b/>
          <w:bCs/>
        </w:rPr>
      </w:pPr>
      <w:r w:rsidRPr="008065DC">
        <w:rPr>
          <w:rFonts w:ascii="Calibri" w:hAnsi="Calibri" w:cs="Calibri"/>
          <w:b/>
          <w:bCs/>
          <w:i/>
        </w:rPr>
        <w:t>(list addresses</w:t>
      </w:r>
      <w:r w:rsidR="0050052D">
        <w:rPr>
          <w:rFonts w:ascii="Calibri" w:hAnsi="Calibri" w:cs="Calibri"/>
          <w:b/>
          <w:bCs/>
          <w:i/>
        </w:rPr>
        <w:t xml:space="preserve"> with zip code</w:t>
      </w:r>
      <w:r>
        <w:rPr>
          <w:rFonts w:ascii="Calibri" w:hAnsi="Calibri" w:cs="Calibri"/>
          <w:b/>
          <w:bCs/>
          <w:i/>
        </w:rPr>
        <w:t xml:space="preserve"> and include county</w:t>
      </w:r>
      <w:r w:rsidRPr="008065DC">
        <w:rPr>
          <w:rFonts w:ascii="Calibri" w:hAnsi="Calibri" w:cs="Calibri"/>
          <w:b/>
          <w:bCs/>
          <w:i/>
        </w:rPr>
        <w:t>)</w:t>
      </w:r>
    </w:p>
    <w:p w14:paraId="5D4E0515" w14:textId="77777777" w:rsidR="00577E07" w:rsidRPr="000369EB" w:rsidRDefault="00577E07" w:rsidP="00577E07">
      <w:pPr>
        <w:keepNext/>
        <w:tabs>
          <w:tab w:val="left" w:pos="720"/>
        </w:tabs>
        <w:jc w:val="center"/>
        <w:outlineLvl w:val="1"/>
        <w:rPr>
          <w:rFonts w:asciiTheme="minorHAnsi" w:hAnsiTheme="minorHAnsi" w:cstheme="minorHAnsi"/>
          <w:b/>
          <w:sz w:val="24"/>
          <w:szCs w:val="24"/>
        </w:rPr>
      </w:pPr>
      <w:r w:rsidRPr="000369EB">
        <w:rPr>
          <w:rFonts w:asciiTheme="minorHAnsi" w:hAnsiTheme="minorHAnsi" w:cstheme="minorHAnsi"/>
          <w:b/>
          <w:sz w:val="24"/>
          <w:szCs w:val="24"/>
        </w:rPr>
        <w:t>ARTICLE III</w:t>
      </w:r>
    </w:p>
    <w:p w14:paraId="1525E2FA" w14:textId="2CB3D6BC" w:rsidR="00577E07" w:rsidRPr="008065DC" w:rsidRDefault="00577E07" w:rsidP="004C1900">
      <w:pPr>
        <w:widowControl/>
        <w:tabs>
          <w:tab w:val="left" w:pos="720"/>
        </w:tabs>
        <w:jc w:val="both"/>
        <w:rPr>
          <w:rFonts w:ascii="Calibri" w:hAnsi="Calibri" w:cs="Calibri"/>
        </w:rPr>
      </w:pPr>
      <w:r w:rsidRPr="00237916">
        <w:rPr>
          <w:rFonts w:cs="Times New Roman"/>
        </w:rPr>
        <w:tab/>
      </w:r>
      <w:r w:rsidR="007174C4" w:rsidRPr="00894FF3">
        <w:rPr>
          <w:rFonts w:cs="Times New Roman"/>
        </w:rPr>
        <w:t xml:space="preserve">The Plan of Merger was submitted to the board of directors of </w:t>
      </w:r>
      <w:r w:rsidR="00701773" w:rsidRPr="00894FF3">
        <w:rPr>
          <w:rFonts w:cs="Times New Roman"/>
          <w:b/>
          <w:bCs/>
          <w:i/>
          <w:iCs/>
        </w:rPr>
        <w:t>(bank</w:t>
      </w:r>
      <w:r w:rsidR="00B3688B">
        <w:rPr>
          <w:rFonts w:cs="Times New Roman"/>
          <w:b/>
          <w:bCs/>
          <w:i/>
          <w:iCs/>
        </w:rPr>
        <w:t xml:space="preserve">, association, </w:t>
      </w:r>
      <w:r w:rsidR="00CF3D24">
        <w:rPr>
          <w:rFonts w:cs="Times New Roman"/>
          <w:b/>
          <w:bCs/>
          <w:i/>
          <w:iCs/>
        </w:rPr>
        <w:t>corporation</w:t>
      </w:r>
      <w:r w:rsidR="00701773" w:rsidRPr="00894FF3">
        <w:rPr>
          <w:rFonts w:cs="Times New Roman"/>
          <w:b/>
          <w:bCs/>
          <w:i/>
          <w:iCs/>
        </w:rPr>
        <w:t>)</w:t>
      </w:r>
      <w:r w:rsidR="00701773" w:rsidRPr="00894FF3">
        <w:rPr>
          <w:rFonts w:cs="Times New Roman"/>
        </w:rPr>
        <w:t xml:space="preserve"> and adopted</w:t>
      </w:r>
      <w:r w:rsidR="00A75B95" w:rsidRPr="00894FF3">
        <w:rPr>
          <w:rFonts w:cs="Times New Roman"/>
        </w:rPr>
        <w:t xml:space="preserve"> by at least </w:t>
      </w:r>
      <w:proofErr w:type="gramStart"/>
      <w:r w:rsidR="00A75B95" w:rsidRPr="00894FF3">
        <w:rPr>
          <w:rFonts w:cs="Times New Roman"/>
        </w:rPr>
        <w:t>a majority of</w:t>
      </w:r>
      <w:proofErr w:type="gramEnd"/>
      <w:r w:rsidR="00A75B95" w:rsidRPr="00894FF3">
        <w:rPr>
          <w:rFonts w:cs="Times New Roman"/>
        </w:rPr>
        <w:t xml:space="preserve"> the directors on </w:t>
      </w:r>
      <w:r w:rsidR="00A75B95" w:rsidRPr="00894FF3">
        <w:rPr>
          <w:rFonts w:cs="Times New Roman"/>
          <w:b/>
          <w:bCs/>
          <w:i/>
          <w:iCs/>
        </w:rPr>
        <w:t>(date)</w:t>
      </w:r>
      <w:r w:rsidR="00A75B95" w:rsidRPr="00894FF3">
        <w:rPr>
          <w:rFonts w:cs="Times New Roman"/>
        </w:rPr>
        <w:t>.</w:t>
      </w:r>
      <w:r w:rsidR="00A75B95">
        <w:rPr>
          <w:rFonts w:cs="Times New Roman"/>
        </w:rPr>
        <w:t xml:space="preserve">  </w:t>
      </w:r>
      <w:r w:rsidRPr="008065DC">
        <w:rPr>
          <w:rFonts w:ascii="Calibri" w:hAnsi="Calibri" w:cs="Calibri"/>
        </w:rPr>
        <w:t xml:space="preserve">The Plan of Merger was submitted to the shareholders of </w:t>
      </w:r>
      <w:r w:rsidRPr="001F1796">
        <w:rPr>
          <w:rFonts w:cs="Calibri Light"/>
          <w:b/>
          <w:bCs/>
          <w:i/>
        </w:rPr>
        <w:t>(bank, association, or corporation)</w:t>
      </w:r>
      <w:r w:rsidRPr="008065DC">
        <w:rPr>
          <w:rFonts w:ascii="Calibri" w:hAnsi="Calibri" w:cs="Calibri"/>
        </w:rPr>
        <w:t xml:space="preserve"> at a meeting held at </w:t>
      </w:r>
      <w:r w:rsidRPr="001F1796">
        <w:rPr>
          <w:rFonts w:cs="Calibri Light"/>
          <w:b/>
          <w:bCs/>
          <w:i/>
        </w:rPr>
        <w:t>(place)</w:t>
      </w:r>
      <w:r w:rsidRPr="008065DC">
        <w:rPr>
          <w:rFonts w:ascii="Calibri" w:hAnsi="Calibri" w:cs="Calibri"/>
          <w:i/>
        </w:rPr>
        <w:t xml:space="preserve"> </w:t>
      </w:r>
      <w:r w:rsidRPr="008065DC">
        <w:rPr>
          <w:rFonts w:ascii="Calibri" w:hAnsi="Calibri" w:cs="Calibri"/>
        </w:rPr>
        <w:t xml:space="preserve">on </w:t>
      </w:r>
      <w:r w:rsidRPr="001F1796">
        <w:rPr>
          <w:rFonts w:cs="Calibri Light"/>
          <w:b/>
          <w:bCs/>
          <w:i/>
          <w:iCs/>
        </w:rPr>
        <w:t>(date)</w:t>
      </w:r>
      <w:r w:rsidRPr="008065DC">
        <w:rPr>
          <w:rFonts w:ascii="Calibri" w:hAnsi="Calibri" w:cs="Calibri"/>
          <w:b/>
          <w:bCs/>
          <w:i/>
          <w:iCs/>
        </w:rPr>
        <w:t>.</w:t>
      </w:r>
      <w:r w:rsidRPr="008065DC">
        <w:rPr>
          <w:rFonts w:ascii="Calibri" w:hAnsi="Calibri" w:cs="Calibri"/>
        </w:rPr>
        <w:t xml:space="preserve">  There were </w:t>
      </w:r>
      <w:r w:rsidRPr="001F1796">
        <w:rPr>
          <w:rFonts w:cs="Calibri Light"/>
          <w:b/>
          <w:bCs/>
          <w:i/>
        </w:rPr>
        <w:lastRenderedPageBreak/>
        <w:t>(number)</w:t>
      </w:r>
      <w:r w:rsidRPr="008065DC">
        <w:rPr>
          <w:rFonts w:ascii="Calibri" w:hAnsi="Calibri" w:cs="Calibri"/>
        </w:rPr>
        <w:t xml:space="preserve"> shares entitled to vote at the meeting.  </w:t>
      </w:r>
      <w:r w:rsidRPr="001F1796">
        <w:rPr>
          <w:rFonts w:cs="Calibri Light"/>
          <w:b/>
          <w:bCs/>
        </w:rPr>
        <w:t>(</w:t>
      </w:r>
      <w:r w:rsidRPr="001F1796">
        <w:rPr>
          <w:rFonts w:cs="Calibri Light"/>
          <w:b/>
          <w:bCs/>
          <w:i/>
        </w:rPr>
        <w:t>number</w:t>
      </w:r>
      <w:r w:rsidRPr="001F1796">
        <w:rPr>
          <w:rFonts w:cs="Calibri Light"/>
          <w:b/>
          <w:bCs/>
        </w:rPr>
        <w:t>)</w:t>
      </w:r>
      <w:r w:rsidRPr="008065DC">
        <w:rPr>
          <w:rFonts w:ascii="Calibri" w:hAnsi="Calibri" w:cs="Calibri"/>
        </w:rPr>
        <w:t xml:space="preserve"> shares voted in favor of the Plan of Merger and </w:t>
      </w:r>
      <w:r w:rsidRPr="008065DC">
        <w:rPr>
          <w:rFonts w:ascii="Calibri" w:hAnsi="Calibri" w:cs="Calibri"/>
          <w:b/>
          <w:bCs/>
          <w:i/>
        </w:rPr>
        <w:t>(number)</w:t>
      </w:r>
      <w:r w:rsidRPr="008065DC">
        <w:rPr>
          <w:rFonts w:ascii="Calibri" w:hAnsi="Calibri" w:cs="Calibri"/>
          <w:b/>
          <w:bCs/>
        </w:rPr>
        <w:t xml:space="preserve"> </w:t>
      </w:r>
      <w:r w:rsidRPr="008065DC">
        <w:rPr>
          <w:rFonts w:ascii="Calibri" w:hAnsi="Calibri" w:cs="Calibri"/>
        </w:rPr>
        <w:t>shares voted against the Plan of Merger.</w:t>
      </w:r>
    </w:p>
    <w:p w14:paraId="69815D52" w14:textId="34BB536B" w:rsidR="00577E07" w:rsidRPr="008065DC" w:rsidRDefault="00577E07" w:rsidP="00577E07">
      <w:pPr>
        <w:tabs>
          <w:tab w:val="left" w:pos="720"/>
        </w:tabs>
        <w:jc w:val="both"/>
        <w:rPr>
          <w:rFonts w:ascii="Calibri" w:hAnsi="Calibri" w:cs="Calibri"/>
        </w:rPr>
      </w:pPr>
      <w:r w:rsidRPr="008065DC">
        <w:rPr>
          <w:rFonts w:ascii="Calibri" w:hAnsi="Calibri" w:cs="Calibri"/>
        </w:rPr>
        <w:tab/>
      </w:r>
      <w:r w:rsidR="00A75B95" w:rsidRPr="00894FF3">
        <w:rPr>
          <w:rFonts w:ascii="Calibri" w:hAnsi="Calibri" w:cs="Calibri"/>
        </w:rPr>
        <w:t xml:space="preserve">The Plan of Merger was submitted to the board of directors of </w:t>
      </w:r>
      <w:r w:rsidR="002132D3" w:rsidRPr="00894FF3">
        <w:rPr>
          <w:rFonts w:ascii="Calibri" w:hAnsi="Calibri" w:cs="Calibri"/>
          <w:b/>
          <w:bCs/>
          <w:i/>
          <w:iCs/>
        </w:rPr>
        <w:t xml:space="preserve">(bank) </w:t>
      </w:r>
      <w:r w:rsidR="002132D3" w:rsidRPr="00894FF3">
        <w:rPr>
          <w:rFonts w:ascii="Calibri" w:hAnsi="Calibri" w:cs="Calibri"/>
        </w:rPr>
        <w:t xml:space="preserve">and adopted by at least </w:t>
      </w:r>
      <w:proofErr w:type="gramStart"/>
      <w:r w:rsidR="002132D3" w:rsidRPr="00894FF3">
        <w:rPr>
          <w:rFonts w:ascii="Calibri" w:hAnsi="Calibri" w:cs="Calibri"/>
        </w:rPr>
        <w:t>a majority of</w:t>
      </w:r>
      <w:proofErr w:type="gramEnd"/>
      <w:r w:rsidR="002132D3" w:rsidRPr="00894FF3">
        <w:rPr>
          <w:rFonts w:ascii="Calibri" w:hAnsi="Calibri" w:cs="Calibri"/>
        </w:rPr>
        <w:t xml:space="preserve"> the directors on </w:t>
      </w:r>
      <w:r w:rsidR="002132D3" w:rsidRPr="00894FF3">
        <w:rPr>
          <w:rFonts w:ascii="Calibri" w:hAnsi="Calibri" w:cs="Calibri"/>
          <w:b/>
          <w:bCs/>
          <w:i/>
          <w:iCs/>
        </w:rPr>
        <w:t>(date)</w:t>
      </w:r>
      <w:r w:rsidR="002132D3" w:rsidRPr="00894FF3">
        <w:rPr>
          <w:rFonts w:ascii="Calibri" w:hAnsi="Calibri" w:cs="Calibri"/>
        </w:rPr>
        <w:t>.</w:t>
      </w:r>
      <w:r w:rsidR="002132D3">
        <w:rPr>
          <w:rFonts w:ascii="Calibri" w:hAnsi="Calibri" w:cs="Calibri"/>
        </w:rPr>
        <w:t xml:space="preserve">  </w:t>
      </w:r>
      <w:r w:rsidRPr="008065DC">
        <w:rPr>
          <w:rFonts w:ascii="Calibri" w:hAnsi="Calibri" w:cs="Calibri"/>
        </w:rPr>
        <w:t xml:space="preserve">The Plan of Merger was submitted to the shareholders of </w:t>
      </w:r>
      <w:r w:rsidRPr="001F1796">
        <w:rPr>
          <w:rFonts w:cs="Calibri Light"/>
          <w:b/>
          <w:bCs/>
          <w:i/>
        </w:rPr>
        <w:t>(bank)</w:t>
      </w:r>
      <w:r w:rsidRPr="008065DC">
        <w:rPr>
          <w:rFonts w:ascii="Calibri" w:hAnsi="Calibri" w:cs="Calibri"/>
        </w:rPr>
        <w:t xml:space="preserve"> at a meeting held at </w:t>
      </w:r>
      <w:r w:rsidRPr="001F1796">
        <w:rPr>
          <w:rFonts w:cs="Calibri Light"/>
          <w:b/>
          <w:bCs/>
          <w:i/>
        </w:rPr>
        <w:t>(place)</w:t>
      </w:r>
      <w:r w:rsidR="009A446F">
        <w:rPr>
          <w:rFonts w:cs="Calibri Light"/>
          <w:b/>
          <w:bCs/>
          <w:i/>
        </w:rPr>
        <w:t xml:space="preserve"> </w:t>
      </w:r>
      <w:r w:rsidR="009A446F">
        <w:rPr>
          <w:rFonts w:cs="Calibri Light"/>
          <w:iCs/>
        </w:rPr>
        <w:t xml:space="preserve">on </w:t>
      </w:r>
      <w:r w:rsidR="009A446F">
        <w:rPr>
          <w:rFonts w:cs="Calibri Light"/>
          <w:b/>
          <w:bCs/>
          <w:i/>
        </w:rPr>
        <w:t>(date)</w:t>
      </w:r>
      <w:r w:rsidRPr="008065DC">
        <w:rPr>
          <w:rFonts w:ascii="Calibri" w:hAnsi="Calibri" w:cs="Calibri"/>
        </w:rPr>
        <w:t xml:space="preserve">.  There were </w:t>
      </w:r>
      <w:r w:rsidRPr="001F1796">
        <w:rPr>
          <w:rFonts w:cs="Calibri Light"/>
          <w:b/>
          <w:bCs/>
          <w:i/>
        </w:rPr>
        <w:t>(number)</w:t>
      </w:r>
      <w:r w:rsidRPr="008065DC">
        <w:rPr>
          <w:rFonts w:ascii="Calibri" w:hAnsi="Calibri" w:cs="Calibri"/>
        </w:rPr>
        <w:t xml:space="preserve"> shares entitled to vote at the meeting.  </w:t>
      </w:r>
      <w:r w:rsidRPr="001F1796">
        <w:rPr>
          <w:rFonts w:cs="Calibri Light"/>
          <w:b/>
          <w:bCs/>
        </w:rPr>
        <w:t>(</w:t>
      </w:r>
      <w:r w:rsidRPr="001F1796">
        <w:rPr>
          <w:rFonts w:cs="Calibri Light"/>
          <w:b/>
          <w:bCs/>
          <w:i/>
        </w:rPr>
        <w:t>number</w:t>
      </w:r>
      <w:r w:rsidRPr="001F1796">
        <w:rPr>
          <w:rFonts w:cs="Calibri Light"/>
          <w:b/>
          <w:bCs/>
        </w:rPr>
        <w:t>)</w:t>
      </w:r>
      <w:r w:rsidRPr="008065DC">
        <w:rPr>
          <w:rFonts w:ascii="Calibri" w:hAnsi="Calibri" w:cs="Calibri"/>
        </w:rPr>
        <w:t xml:space="preserve"> shares voted in favor of the Plan of Merger and </w:t>
      </w:r>
      <w:r w:rsidRPr="00C83459">
        <w:rPr>
          <w:rFonts w:cs="Calibri Light"/>
          <w:b/>
          <w:bCs/>
          <w:i/>
        </w:rPr>
        <w:t>(number)</w:t>
      </w:r>
      <w:r w:rsidRPr="008065DC">
        <w:rPr>
          <w:rFonts w:ascii="Calibri" w:hAnsi="Calibri" w:cs="Calibri"/>
        </w:rPr>
        <w:t xml:space="preserve"> shares voted against the Plan of Merger.</w:t>
      </w:r>
    </w:p>
    <w:p w14:paraId="22E5FE17" w14:textId="77777777" w:rsidR="00577E07" w:rsidRPr="00717D75" w:rsidRDefault="00577E07" w:rsidP="00577E07">
      <w:pPr>
        <w:keepNext/>
        <w:tabs>
          <w:tab w:val="left" w:pos="720"/>
        </w:tabs>
        <w:jc w:val="center"/>
        <w:outlineLvl w:val="1"/>
        <w:rPr>
          <w:rFonts w:asciiTheme="minorHAnsi" w:hAnsiTheme="minorHAnsi" w:cstheme="minorHAnsi"/>
          <w:b/>
          <w:sz w:val="24"/>
          <w:szCs w:val="24"/>
        </w:rPr>
      </w:pPr>
      <w:r w:rsidRPr="00717D75">
        <w:rPr>
          <w:rFonts w:asciiTheme="minorHAnsi" w:hAnsiTheme="minorHAnsi" w:cstheme="minorHAnsi"/>
          <w:b/>
          <w:sz w:val="24"/>
          <w:szCs w:val="24"/>
        </w:rPr>
        <w:t>ARTICLE IV</w:t>
      </w:r>
    </w:p>
    <w:p w14:paraId="6C517006" w14:textId="5A6A0439" w:rsidR="00577E07" w:rsidRPr="008065DC" w:rsidRDefault="00577E07" w:rsidP="00577E07">
      <w:pPr>
        <w:tabs>
          <w:tab w:val="left" w:pos="720"/>
        </w:tabs>
        <w:jc w:val="both"/>
        <w:rPr>
          <w:rFonts w:ascii="Calibri" w:hAnsi="Calibri" w:cs="Calibri"/>
        </w:rPr>
      </w:pPr>
      <w:r w:rsidRPr="00237916">
        <w:rPr>
          <w:rFonts w:cs="Times New Roman"/>
        </w:rPr>
        <w:tab/>
      </w:r>
      <w:r w:rsidRPr="008065DC">
        <w:rPr>
          <w:rFonts w:ascii="Calibri" w:hAnsi="Calibri" w:cs="Calibri"/>
        </w:rPr>
        <w:t>The number of directors constituting the board of directors of the resulting bank shall be</w:t>
      </w:r>
      <w:r w:rsidRPr="008065DC">
        <w:rPr>
          <w:rFonts w:ascii="Calibri" w:hAnsi="Calibri" w:cs="Calibri"/>
          <w:b/>
          <w:bCs/>
        </w:rPr>
        <w:t xml:space="preserve"> </w:t>
      </w:r>
      <w:r w:rsidRPr="00C83459">
        <w:rPr>
          <w:rFonts w:cs="Calibri Light"/>
          <w:b/>
          <w:bCs/>
          <w:i/>
        </w:rPr>
        <w:t>(number)</w:t>
      </w:r>
      <w:r w:rsidRPr="008065DC">
        <w:rPr>
          <w:rFonts w:ascii="Calibri" w:hAnsi="Calibri" w:cs="Calibri"/>
        </w:rPr>
        <w:t>, who shall serve as directors until the next annual meeting of the shareholders or until their successors are elected and qualified.  The names of the individuals who shall serve as directors are as follows:</w:t>
      </w:r>
    </w:p>
    <w:tbl>
      <w:tblPr>
        <w:tblW w:w="4945" w:type="dxa"/>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tblGrid>
      <w:tr w:rsidR="0060307E" w:rsidRPr="00237916" w14:paraId="254909DC" w14:textId="77777777" w:rsidTr="0060307E">
        <w:trPr>
          <w:cantSplit/>
          <w:tblHeader/>
        </w:trPr>
        <w:tc>
          <w:tcPr>
            <w:tcW w:w="4945" w:type="dxa"/>
            <w:vAlign w:val="center"/>
          </w:tcPr>
          <w:p w14:paraId="0B4394D0" w14:textId="24C5ECC4" w:rsidR="0060307E" w:rsidRPr="00F54453" w:rsidRDefault="0060307E" w:rsidP="00295158">
            <w:pPr>
              <w:keepNext/>
              <w:tabs>
                <w:tab w:val="left" w:pos="720"/>
              </w:tabs>
              <w:spacing w:line="240" w:lineRule="auto"/>
              <w:jc w:val="center"/>
              <w:outlineLvl w:val="1"/>
              <w:rPr>
                <w:rFonts w:ascii="Calibri" w:hAnsi="Calibri" w:cs="Calibri"/>
                <w:b/>
              </w:rPr>
            </w:pPr>
            <w:r w:rsidRPr="00F54453">
              <w:rPr>
                <w:rFonts w:ascii="Calibri" w:hAnsi="Calibri" w:cs="Calibri"/>
                <w:bCs/>
              </w:rPr>
              <w:t>NAME</w:t>
            </w:r>
          </w:p>
        </w:tc>
      </w:tr>
      <w:tr w:rsidR="0060307E" w:rsidRPr="00237916" w14:paraId="22D85770" w14:textId="77777777" w:rsidTr="0060307E">
        <w:tc>
          <w:tcPr>
            <w:tcW w:w="4945" w:type="dxa"/>
          </w:tcPr>
          <w:p w14:paraId="7E0BFB09" w14:textId="77777777" w:rsidR="0060307E" w:rsidRPr="00F54453" w:rsidRDefault="0060307E" w:rsidP="00295158">
            <w:pPr>
              <w:tabs>
                <w:tab w:val="left" w:pos="720"/>
              </w:tabs>
              <w:spacing w:line="240" w:lineRule="auto"/>
              <w:rPr>
                <w:rFonts w:ascii="Calibri" w:hAnsi="Calibri" w:cs="Calibri"/>
              </w:rPr>
            </w:pPr>
          </w:p>
        </w:tc>
      </w:tr>
      <w:tr w:rsidR="00282C26" w:rsidRPr="00237916" w14:paraId="265B519F" w14:textId="77777777" w:rsidTr="0060307E">
        <w:tc>
          <w:tcPr>
            <w:tcW w:w="4945" w:type="dxa"/>
          </w:tcPr>
          <w:p w14:paraId="42432E7D" w14:textId="77777777" w:rsidR="00282C26" w:rsidRPr="00F54453" w:rsidRDefault="00282C26" w:rsidP="00295158">
            <w:pPr>
              <w:tabs>
                <w:tab w:val="left" w:pos="720"/>
              </w:tabs>
              <w:spacing w:line="240" w:lineRule="auto"/>
              <w:rPr>
                <w:rFonts w:ascii="Calibri" w:hAnsi="Calibri" w:cs="Calibri"/>
              </w:rPr>
            </w:pPr>
          </w:p>
        </w:tc>
      </w:tr>
      <w:tr w:rsidR="0060307E" w:rsidRPr="00237916" w14:paraId="47018826" w14:textId="77777777" w:rsidTr="0060307E">
        <w:tc>
          <w:tcPr>
            <w:tcW w:w="4945" w:type="dxa"/>
          </w:tcPr>
          <w:p w14:paraId="609F1A62" w14:textId="77777777" w:rsidR="0060307E" w:rsidRPr="00F54453" w:rsidRDefault="0060307E" w:rsidP="00295158">
            <w:pPr>
              <w:tabs>
                <w:tab w:val="left" w:pos="720"/>
              </w:tabs>
              <w:spacing w:line="240" w:lineRule="auto"/>
              <w:rPr>
                <w:rFonts w:ascii="Calibri" w:hAnsi="Calibri" w:cs="Calibri"/>
              </w:rPr>
            </w:pPr>
          </w:p>
        </w:tc>
      </w:tr>
      <w:tr w:rsidR="00282C26" w:rsidRPr="00237916" w14:paraId="0F8DBE0E" w14:textId="77777777" w:rsidTr="0060307E">
        <w:tc>
          <w:tcPr>
            <w:tcW w:w="4945" w:type="dxa"/>
          </w:tcPr>
          <w:p w14:paraId="661D5D36" w14:textId="77777777" w:rsidR="00282C26" w:rsidRPr="00F54453" w:rsidRDefault="00282C26" w:rsidP="00295158">
            <w:pPr>
              <w:tabs>
                <w:tab w:val="left" w:pos="720"/>
              </w:tabs>
              <w:spacing w:line="240" w:lineRule="auto"/>
              <w:rPr>
                <w:rFonts w:ascii="Calibri" w:hAnsi="Calibri" w:cs="Calibri"/>
              </w:rPr>
            </w:pPr>
          </w:p>
        </w:tc>
      </w:tr>
      <w:tr w:rsidR="0060307E" w:rsidRPr="00237916" w14:paraId="37607BDE" w14:textId="77777777" w:rsidTr="0060307E">
        <w:tc>
          <w:tcPr>
            <w:tcW w:w="4945" w:type="dxa"/>
          </w:tcPr>
          <w:p w14:paraId="20D0F824" w14:textId="77777777" w:rsidR="0060307E" w:rsidRPr="00F54453" w:rsidRDefault="0060307E" w:rsidP="00295158">
            <w:pPr>
              <w:tabs>
                <w:tab w:val="left" w:pos="720"/>
              </w:tabs>
              <w:spacing w:line="240" w:lineRule="auto"/>
              <w:rPr>
                <w:rFonts w:ascii="Calibri" w:hAnsi="Calibri" w:cs="Calibri"/>
              </w:rPr>
            </w:pPr>
          </w:p>
        </w:tc>
      </w:tr>
      <w:tr w:rsidR="0060307E" w:rsidRPr="00237916" w14:paraId="28D85F26" w14:textId="77777777" w:rsidTr="0060307E">
        <w:tc>
          <w:tcPr>
            <w:tcW w:w="4945" w:type="dxa"/>
          </w:tcPr>
          <w:p w14:paraId="0B7CB1FE" w14:textId="77777777" w:rsidR="0060307E" w:rsidRPr="00F54453" w:rsidRDefault="0060307E" w:rsidP="00295158">
            <w:pPr>
              <w:tabs>
                <w:tab w:val="left" w:pos="720"/>
              </w:tabs>
              <w:spacing w:line="240" w:lineRule="auto"/>
              <w:rPr>
                <w:rFonts w:ascii="Calibri" w:hAnsi="Calibri" w:cs="Calibri"/>
              </w:rPr>
            </w:pPr>
          </w:p>
        </w:tc>
      </w:tr>
      <w:tr w:rsidR="0060307E" w:rsidRPr="00237916" w14:paraId="6772AC0D" w14:textId="77777777" w:rsidTr="0060307E">
        <w:tc>
          <w:tcPr>
            <w:tcW w:w="4945" w:type="dxa"/>
          </w:tcPr>
          <w:p w14:paraId="7B5ADA39" w14:textId="77777777" w:rsidR="0060307E" w:rsidRPr="00F54453" w:rsidRDefault="0060307E" w:rsidP="00295158">
            <w:pPr>
              <w:tabs>
                <w:tab w:val="left" w:pos="720"/>
              </w:tabs>
              <w:spacing w:line="240" w:lineRule="auto"/>
              <w:rPr>
                <w:rFonts w:ascii="Calibri" w:hAnsi="Calibri" w:cs="Calibri"/>
              </w:rPr>
            </w:pPr>
          </w:p>
        </w:tc>
      </w:tr>
    </w:tbl>
    <w:p w14:paraId="0FC6ECA1" w14:textId="77777777" w:rsidR="00577E07" w:rsidRPr="00237916" w:rsidRDefault="00577E07" w:rsidP="00577E07">
      <w:pPr>
        <w:tabs>
          <w:tab w:val="left" w:pos="720"/>
        </w:tabs>
        <w:rPr>
          <w:rFonts w:cs="Times New Roman"/>
        </w:rPr>
      </w:pPr>
    </w:p>
    <w:p w14:paraId="5D709C53" w14:textId="77777777" w:rsidR="00577E07" w:rsidRPr="00D31A7A" w:rsidRDefault="00577E07" w:rsidP="00577E07">
      <w:pPr>
        <w:keepNext/>
        <w:tabs>
          <w:tab w:val="left" w:pos="720"/>
        </w:tabs>
        <w:jc w:val="center"/>
        <w:outlineLvl w:val="1"/>
        <w:rPr>
          <w:rFonts w:asciiTheme="minorHAnsi" w:hAnsiTheme="minorHAnsi" w:cstheme="minorHAnsi"/>
          <w:b/>
          <w:sz w:val="24"/>
          <w:szCs w:val="24"/>
        </w:rPr>
      </w:pPr>
      <w:r w:rsidRPr="00D31A7A">
        <w:rPr>
          <w:rFonts w:asciiTheme="minorHAnsi" w:hAnsiTheme="minorHAnsi" w:cstheme="minorHAnsi"/>
          <w:b/>
          <w:sz w:val="24"/>
          <w:szCs w:val="24"/>
        </w:rPr>
        <w:t>ARTICLE V</w:t>
      </w:r>
    </w:p>
    <w:p w14:paraId="442A1310" w14:textId="77777777" w:rsidR="00577E07" w:rsidRPr="004D7839" w:rsidRDefault="00577E07" w:rsidP="00577E07">
      <w:pPr>
        <w:tabs>
          <w:tab w:val="left" w:pos="720"/>
        </w:tabs>
        <w:jc w:val="both"/>
        <w:rPr>
          <w:rFonts w:ascii="Calibri" w:hAnsi="Calibri" w:cs="Calibri"/>
        </w:rPr>
      </w:pPr>
      <w:r w:rsidRPr="00237916">
        <w:rPr>
          <w:rFonts w:cs="Times New Roman"/>
        </w:rPr>
        <w:tab/>
      </w:r>
      <w:r w:rsidRPr="004D7839">
        <w:rPr>
          <w:rFonts w:ascii="Calibri" w:hAnsi="Calibri" w:cs="Calibri"/>
        </w:rPr>
        <w:t xml:space="preserve">The Articles of Incorporation of </w:t>
      </w:r>
      <w:r w:rsidRPr="00C008EC">
        <w:rPr>
          <w:rFonts w:cs="Calibri Light"/>
          <w:b/>
          <w:bCs/>
          <w:i/>
        </w:rPr>
        <w:t>(bank)</w:t>
      </w:r>
      <w:r w:rsidRPr="004D7839">
        <w:rPr>
          <w:rFonts w:ascii="Calibri" w:hAnsi="Calibri" w:cs="Calibri"/>
        </w:rPr>
        <w:t xml:space="preserve"> shall continue in full force and effect as the Articles of Incorporation of the resulting state bank, except that the Articles of Incorporation of </w:t>
      </w:r>
      <w:r w:rsidRPr="00C008EC">
        <w:rPr>
          <w:rFonts w:cs="Calibri Light"/>
          <w:b/>
          <w:bCs/>
          <w:i/>
        </w:rPr>
        <w:t>(bank)</w:t>
      </w:r>
      <w:r w:rsidRPr="004D7839">
        <w:rPr>
          <w:rFonts w:ascii="Calibri" w:hAnsi="Calibri" w:cs="Calibri"/>
        </w:rPr>
        <w:t xml:space="preserve"> shall be amended as follows:</w:t>
      </w:r>
    </w:p>
    <w:p w14:paraId="1D2A30C5" w14:textId="7F92C9AB" w:rsidR="00577E07" w:rsidRPr="00C008EC" w:rsidRDefault="00577E07" w:rsidP="00577E07">
      <w:pPr>
        <w:tabs>
          <w:tab w:val="left" w:pos="720"/>
        </w:tabs>
        <w:jc w:val="center"/>
        <w:rPr>
          <w:rFonts w:cs="Calibri Light"/>
          <w:b/>
          <w:bCs/>
          <w:i/>
          <w:iCs/>
        </w:rPr>
      </w:pPr>
      <w:r w:rsidRPr="00C008EC">
        <w:rPr>
          <w:rFonts w:cs="Calibri Light"/>
          <w:b/>
          <w:bCs/>
          <w:i/>
          <w:iCs/>
        </w:rPr>
        <w:t>(insert amendment(s)</w:t>
      </w:r>
      <w:r w:rsidR="00F04BCC">
        <w:rPr>
          <w:rFonts w:cs="Calibri Light"/>
          <w:b/>
          <w:bCs/>
          <w:i/>
          <w:iCs/>
        </w:rPr>
        <w:t>)</w:t>
      </w:r>
    </w:p>
    <w:p w14:paraId="4315C03C" w14:textId="1A8DB724" w:rsidR="00577E07" w:rsidRPr="000728D7" w:rsidRDefault="00577E07" w:rsidP="00577E07">
      <w:pPr>
        <w:keepNext/>
        <w:tabs>
          <w:tab w:val="left" w:pos="720"/>
        </w:tabs>
        <w:jc w:val="center"/>
        <w:outlineLvl w:val="1"/>
        <w:rPr>
          <w:rFonts w:asciiTheme="minorHAnsi" w:hAnsiTheme="minorHAnsi" w:cstheme="minorHAnsi"/>
          <w:b/>
          <w:sz w:val="24"/>
          <w:szCs w:val="24"/>
        </w:rPr>
      </w:pPr>
      <w:r w:rsidRPr="000728D7">
        <w:rPr>
          <w:rFonts w:asciiTheme="minorHAnsi" w:hAnsiTheme="minorHAnsi" w:cstheme="minorHAnsi"/>
          <w:b/>
          <w:sz w:val="24"/>
          <w:szCs w:val="24"/>
        </w:rPr>
        <w:t>ARTICLE VI</w:t>
      </w:r>
    </w:p>
    <w:p w14:paraId="347CA0DA" w14:textId="1871D1D9" w:rsidR="00577E07" w:rsidRDefault="00B24EB5" w:rsidP="00577E07">
      <w:pPr>
        <w:tabs>
          <w:tab w:val="left" w:pos="720"/>
        </w:tabs>
        <w:jc w:val="both"/>
        <w:rPr>
          <w:rFonts w:ascii="Calibri" w:hAnsi="Calibri" w:cs="Calibri"/>
        </w:rPr>
      </w:pPr>
      <w:r>
        <w:rPr>
          <w:rFonts w:ascii="Calibri" w:hAnsi="Calibri" w:cs="Calibri"/>
        </w:rPr>
        <w:tab/>
      </w:r>
      <w:r w:rsidR="00577E07" w:rsidRPr="004D7839">
        <w:rPr>
          <w:rFonts w:ascii="Calibri" w:hAnsi="Calibri" w:cs="Calibri"/>
        </w:rPr>
        <w:t xml:space="preserve">The effective date of the merger is </w:t>
      </w:r>
      <w:r w:rsidR="00577E07" w:rsidRPr="001F1796">
        <w:rPr>
          <w:rFonts w:cs="Calibri Light"/>
          <w:b/>
          <w:bCs/>
          <w:i/>
        </w:rPr>
        <w:t>(date)</w:t>
      </w:r>
      <w:r w:rsidR="00577E07" w:rsidRPr="004D7839">
        <w:rPr>
          <w:rFonts w:ascii="Calibri" w:hAnsi="Calibri" w:cs="Calibri"/>
        </w:rPr>
        <w:t xml:space="preserve">.  </w:t>
      </w:r>
      <w:r w:rsidR="00577E07" w:rsidRPr="00DD1843">
        <w:rPr>
          <w:rFonts w:ascii="Calibri" w:hAnsi="Calibri" w:cs="Calibri"/>
        </w:rPr>
        <w:t>[</w:t>
      </w:r>
      <w:r w:rsidR="00F04BCC" w:rsidRPr="00DD1843">
        <w:rPr>
          <w:rFonts w:ascii="Calibri" w:hAnsi="Calibri" w:cs="Calibri"/>
        </w:rPr>
        <w:t>May</w:t>
      </w:r>
      <w:r w:rsidR="00577E07" w:rsidRPr="00DD1843">
        <w:rPr>
          <w:rFonts w:ascii="Calibri" w:hAnsi="Calibri" w:cs="Calibri"/>
        </w:rPr>
        <w:t xml:space="preserve"> be filed </w:t>
      </w:r>
      <w:r w:rsidR="00EA584D">
        <w:rPr>
          <w:rFonts w:ascii="Calibri" w:hAnsi="Calibri" w:cs="Calibri"/>
        </w:rPr>
        <w:t xml:space="preserve">with the Secretary of State </w:t>
      </w:r>
      <w:r w:rsidR="00577E07" w:rsidRPr="00DD1843">
        <w:rPr>
          <w:rFonts w:ascii="Calibri" w:hAnsi="Calibri" w:cs="Calibri"/>
        </w:rPr>
        <w:t>up to 90 days prior to the effective date.]</w:t>
      </w:r>
    </w:p>
    <w:p w14:paraId="36CC551C" w14:textId="77777777" w:rsidR="000359BD" w:rsidRPr="00A41CAB" w:rsidRDefault="000359BD" w:rsidP="00577E07">
      <w:pPr>
        <w:tabs>
          <w:tab w:val="left" w:pos="720"/>
        </w:tabs>
        <w:jc w:val="both"/>
        <w:rPr>
          <w:rFonts w:ascii="Calibri" w:hAnsi="Calibri" w:cs="Calibri"/>
        </w:rPr>
      </w:pPr>
    </w:p>
    <w:p w14:paraId="7F02F62A" w14:textId="57E9E66B" w:rsidR="000714E5" w:rsidRDefault="00577E07" w:rsidP="000359BD">
      <w:pPr>
        <w:tabs>
          <w:tab w:val="left" w:pos="720"/>
        </w:tabs>
        <w:jc w:val="both"/>
        <w:rPr>
          <w:rFonts w:asciiTheme="minorHAnsi" w:hAnsiTheme="minorHAnsi" w:cstheme="minorHAnsi"/>
        </w:rPr>
      </w:pPr>
      <w:r w:rsidRPr="004D7839">
        <w:rPr>
          <w:rFonts w:ascii="Calibri" w:hAnsi="Calibri" w:cs="Calibri"/>
        </w:rPr>
        <w:lastRenderedPageBreak/>
        <w:t xml:space="preserve">The foregoing statements are verified by </w:t>
      </w:r>
      <w:r w:rsidRPr="0081252A">
        <w:rPr>
          <w:rFonts w:asciiTheme="minorHAnsi" w:hAnsiTheme="minorHAnsi" w:cstheme="minorHAnsi"/>
        </w:rPr>
        <w:t>each party to the merger and the resulting state bank.</w:t>
      </w:r>
    </w:p>
    <w:p w14:paraId="43EEF48A" w14:textId="77777777" w:rsidR="00146F4F" w:rsidRPr="0081252A" w:rsidRDefault="00146F4F" w:rsidP="00577E07">
      <w:pPr>
        <w:rPr>
          <w:rFonts w:asciiTheme="minorHAnsi" w:hAnsiTheme="minorHAnsi" w:cstheme="minorHAnsi"/>
        </w:rPr>
      </w:pPr>
    </w:p>
    <w:tbl>
      <w:tblPr>
        <w:tblW w:w="0" w:type="auto"/>
        <w:tblLayout w:type="fixed"/>
        <w:tblLook w:val="0000" w:firstRow="0" w:lastRow="0" w:firstColumn="0" w:lastColumn="0" w:noHBand="0" w:noVBand="0"/>
      </w:tblPr>
      <w:tblGrid>
        <w:gridCol w:w="7110"/>
      </w:tblGrid>
      <w:tr w:rsidR="00146F4F" w:rsidRPr="0081252A" w14:paraId="1D5108F2" w14:textId="77777777" w:rsidTr="009D2B26">
        <w:trPr>
          <w:cantSplit/>
          <w:trHeight w:hRule="exact" w:val="504"/>
        </w:trPr>
        <w:tc>
          <w:tcPr>
            <w:tcW w:w="7110" w:type="dxa"/>
            <w:tcBorders>
              <w:bottom w:val="single" w:sz="4" w:space="0" w:color="auto"/>
            </w:tcBorders>
          </w:tcPr>
          <w:p w14:paraId="3DEF3856" w14:textId="12E18C75" w:rsidR="00146F4F" w:rsidRPr="0081252A" w:rsidRDefault="00146F4F" w:rsidP="00295158">
            <w:pPr>
              <w:rPr>
                <w:rFonts w:asciiTheme="minorHAnsi" w:hAnsiTheme="minorHAnsi" w:cstheme="minorHAnsi"/>
                <w:iCs/>
              </w:rPr>
            </w:pPr>
          </w:p>
        </w:tc>
      </w:tr>
      <w:tr w:rsidR="00577E07" w:rsidRPr="0081252A" w14:paraId="58362A28" w14:textId="77777777" w:rsidTr="00146F4F">
        <w:trPr>
          <w:cantSplit/>
          <w:trHeight w:hRule="exact" w:val="504"/>
        </w:trPr>
        <w:tc>
          <w:tcPr>
            <w:tcW w:w="7110" w:type="dxa"/>
            <w:tcBorders>
              <w:top w:val="single" w:sz="4" w:space="0" w:color="auto"/>
            </w:tcBorders>
          </w:tcPr>
          <w:p w14:paraId="681712B9"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Name of Bank, Association, or Corporation Adopting the Articles of Merger</w:t>
            </w:r>
          </w:p>
        </w:tc>
      </w:tr>
      <w:tr w:rsidR="00577E07" w:rsidRPr="0081252A" w14:paraId="55D99A29" w14:textId="77777777" w:rsidTr="00295158">
        <w:trPr>
          <w:trHeight w:hRule="exact" w:val="500"/>
        </w:trPr>
        <w:tc>
          <w:tcPr>
            <w:tcW w:w="7110" w:type="dxa"/>
            <w:tcBorders>
              <w:bottom w:val="single" w:sz="4" w:space="0" w:color="auto"/>
            </w:tcBorders>
          </w:tcPr>
          <w:p w14:paraId="30FC3067" w14:textId="77777777" w:rsidR="00577E07" w:rsidRPr="0081252A" w:rsidRDefault="00577E07" w:rsidP="000714E5">
            <w:pPr>
              <w:rPr>
                <w:rFonts w:asciiTheme="minorHAnsi" w:hAnsiTheme="minorHAnsi" w:cstheme="minorHAnsi"/>
              </w:rPr>
            </w:pPr>
            <w:r w:rsidRPr="0081252A">
              <w:rPr>
                <w:rFonts w:asciiTheme="minorHAnsi" w:hAnsiTheme="minorHAnsi" w:cstheme="minorHAnsi"/>
              </w:rPr>
              <w:t xml:space="preserve"> </w:t>
            </w:r>
          </w:p>
        </w:tc>
      </w:tr>
      <w:tr w:rsidR="00577E07" w:rsidRPr="0081252A" w14:paraId="39A51312" w14:textId="77777777" w:rsidTr="00146F4F">
        <w:trPr>
          <w:trHeight w:hRule="exact" w:val="504"/>
        </w:trPr>
        <w:tc>
          <w:tcPr>
            <w:tcW w:w="7110" w:type="dxa"/>
            <w:tcBorders>
              <w:top w:val="single" w:sz="4" w:space="0" w:color="auto"/>
            </w:tcBorders>
          </w:tcPr>
          <w:p w14:paraId="17FC0052"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Signature and Title</w:t>
            </w:r>
          </w:p>
        </w:tc>
      </w:tr>
      <w:tr w:rsidR="00577E07" w:rsidRPr="0081252A" w14:paraId="07A170D6" w14:textId="77777777" w:rsidTr="00146F4F">
        <w:trPr>
          <w:trHeight w:hRule="exact" w:val="504"/>
        </w:trPr>
        <w:tc>
          <w:tcPr>
            <w:tcW w:w="7110" w:type="dxa"/>
            <w:tcBorders>
              <w:bottom w:val="single" w:sz="4" w:space="0" w:color="auto"/>
            </w:tcBorders>
          </w:tcPr>
          <w:p w14:paraId="198E6ABC" w14:textId="77777777" w:rsidR="00577E07" w:rsidRPr="0081252A" w:rsidRDefault="00577E07" w:rsidP="000714E5">
            <w:pPr>
              <w:jc w:val="both"/>
              <w:rPr>
                <w:rFonts w:asciiTheme="minorHAnsi" w:hAnsiTheme="minorHAnsi" w:cstheme="minorHAnsi"/>
                <w:iCs/>
              </w:rPr>
            </w:pPr>
          </w:p>
        </w:tc>
      </w:tr>
      <w:tr w:rsidR="00577E07" w:rsidRPr="0081252A" w14:paraId="5EBCA35B" w14:textId="77777777" w:rsidTr="00146F4F">
        <w:trPr>
          <w:trHeight w:hRule="exact" w:val="504"/>
        </w:trPr>
        <w:tc>
          <w:tcPr>
            <w:tcW w:w="7110" w:type="dxa"/>
            <w:tcBorders>
              <w:top w:val="single" w:sz="4" w:space="0" w:color="auto"/>
            </w:tcBorders>
          </w:tcPr>
          <w:p w14:paraId="5772809B" w14:textId="422E02DE" w:rsidR="00577E07" w:rsidRPr="0081252A" w:rsidRDefault="00577E07" w:rsidP="00295158">
            <w:pPr>
              <w:rPr>
                <w:rFonts w:asciiTheme="minorHAnsi" w:hAnsiTheme="minorHAnsi" w:cstheme="minorHAnsi"/>
                <w:iCs/>
              </w:rPr>
            </w:pPr>
            <w:r w:rsidRPr="0081252A">
              <w:rPr>
                <w:rFonts w:asciiTheme="minorHAnsi" w:hAnsiTheme="minorHAnsi" w:cstheme="minorHAnsi"/>
                <w:iCs/>
              </w:rPr>
              <w:t>Date</w:t>
            </w:r>
          </w:p>
        </w:tc>
      </w:tr>
    </w:tbl>
    <w:p w14:paraId="05D3CD3A" w14:textId="12BCBD33" w:rsidR="00577E07" w:rsidRDefault="00577E07" w:rsidP="00577E07">
      <w:pPr>
        <w:widowControl/>
        <w:autoSpaceDE/>
        <w:autoSpaceDN/>
        <w:spacing w:after="120"/>
        <w:jc w:val="both"/>
        <w:rPr>
          <w:rFonts w:asciiTheme="minorHAnsi" w:eastAsia="Times New Roman" w:hAnsiTheme="minorHAnsi" w:cstheme="minorHAnsi"/>
          <w:sz w:val="20"/>
          <w:szCs w:val="20"/>
        </w:rPr>
      </w:pPr>
    </w:p>
    <w:p w14:paraId="6DB30174" w14:textId="77777777" w:rsidR="0039026C" w:rsidRPr="0081252A" w:rsidRDefault="0039026C" w:rsidP="00577E07">
      <w:pPr>
        <w:widowControl/>
        <w:autoSpaceDE/>
        <w:autoSpaceDN/>
        <w:spacing w:after="120"/>
        <w:jc w:val="both"/>
        <w:rPr>
          <w:rFonts w:asciiTheme="minorHAnsi" w:eastAsia="Times New Roman" w:hAnsiTheme="minorHAnsi" w:cstheme="minorHAnsi"/>
          <w:sz w:val="20"/>
          <w:szCs w:val="20"/>
        </w:rPr>
      </w:pPr>
    </w:p>
    <w:tbl>
      <w:tblPr>
        <w:tblW w:w="0" w:type="auto"/>
        <w:tblLayout w:type="fixed"/>
        <w:tblLook w:val="0000" w:firstRow="0" w:lastRow="0" w:firstColumn="0" w:lastColumn="0" w:noHBand="0" w:noVBand="0"/>
      </w:tblPr>
      <w:tblGrid>
        <w:gridCol w:w="7020"/>
      </w:tblGrid>
      <w:tr w:rsidR="003E1A47" w:rsidRPr="0081252A" w14:paraId="5143AFB1" w14:textId="77777777" w:rsidTr="003E1A47">
        <w:trPr>
          <w:cantSplit/>
          <w:trHeight w:hRule="exact" w:val="504"/>
        </w:trPr>
        <w:tc>
          <w:tcPr>
            <w:tcW w:w="7020" w:type="dxa"/>
          </w:tcPr>
          <w:p w14:paraId="3CC79FA1" w14:textId="77777777" w:rsidR="003E1A47" w:rsidRPr="0081252A" w:rsidRDefault="003E1A47" w:rsidP="00295158">
            <w:pPr>
              <w:rPr>
                <w:rFonts w:asciiTheme="minorHAnsi" w:hAnsiTheme="minorHAnsi" w:cstheme="minorHAnsi"/>
                <w:iCs/>
              </w:rPr>
            </w:pPr>
          </w:p>
        </w:tc>
      </w:tr>
      <w:tr w:rsidR="00577E07" w:rsidRPr="0081252A" w14:paraId="046F6982" w14:textId="77777777" w:rsidTr="003E1A47">
        <w:trPr>
          <w:cantSplit/>
          <w:trHeight w:hRule="exact" w:val="504"/>
        </w:trPr>
        <w:tc>
          <w:tcPr>
            <w:tcW w:w="7020" w:type="dxa"/>
            <w:tcBorders>
              <w:top w:val="single" w:sz="4" w:space="0" w:color="auto"/>
            </w:tcBorders>
          </w:tcPr>
          <w:p w14:paraId="2974E484"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Name of Resulting State Bank</w:t>
            </w:r>
          </w:p>
        </w:tc>
      </w:tr>
      <w:tr w:rsidR="00577E07" w:rsidRPr="0081252A" w14:paraId="4FA81231" w14:textId="77777777" w:rsidTr="00295158">
        <w:trPr>
          <w:trHeight w:hRule="exact" w:val="500"/>
        </w:trPr>
        <w:tc>
          <w:tcPr>
            <w:tcW w:w="7020" w:type="dxa"/>
            <w:tcBorders>
              <w:bottom w:val="single" w:sz="4" w:space="0" w:color="auto"/>
            </w:tcBorders>
          </w:tcPr>
          <w:p w14:paraId="412F53A1" w14:textId="77777777" w:rsidR="00577E07" w:rsidRPr="0081252A" w:rsidRDefault="00577E07" w:rsidP="000714E5">
            <w:pPr>
              <w:rPr>
                <w:rFonts w:asciiTheme="minorHAnsi" w:hAnsiTheme="minorHAnsi" w:cstheme="minorHAnsi"/>
              </w:rPr>
            </w:pPr>
          </w:p>
        </w:tc>
      </w:tr>
      <w:tr w:rsidR="00577E07" w:rsidRPr="0081252A" w14:paraId="7F8E2DE9" w14:textId="77777777" w:rsidTr="003E1A47">
        <w:trPr>
          <w:trHeight w:hRule="exact" w:val="504"/>
        </w:trPr>
        <w:tc>
          <w:tcPr>
            <w:tcW w:w="7020" w:type="dxa"/>
            <w:tcBorders>
              <w:top w:val="single" w:sz="4" w:space="0" w:color="auto"/>
            </w:tcBorders>
          </w:tcPr>
          <w:p w14:paraId="7DCEBF4F"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Signature and Title</w:t>
            </w:r>
          </w:p>
        </w:tc>
      </w:tr>
      <w:tr w:rsidR="00577E07" w:rsidRPr="0081252A" w14:paraId="3AD4615E" w14:textId="77777777" w:rsidTr="003E1A47">
        <w:trPr>
          <w:trHeight w:hRule="exact" w:val="504"/>
        </w:trPr>
        <w:tc>
          <w:tcPr>
            <w:tcW w:w="7020" w:type="dxa"/>
            <w:tcBorders>
              <w:bottom w:val="single" w:sz="4" w:space="0" w:color="auto"/>
            </w:tcBorders>
          </w:tcPr>
          <w:p w14:paraId="32928A67" w14:textId="77777777" w:rsidR="00577E07" w:rsidRPr="0081252A" w:rsidRDefault="00577E07" w:rsidP="00295158">
            <w:pPr>
              <w:rPr>
                <w:rFonts w:asciiTheme="minorHAnsi" w:hAnsiTheme="minorHAnsi" w:cstheme="minorHAnsi"/>
                <w:iCs/>
              </w:rPr>
            </w:pPr>
          </w:p>
        </w:tc>
      </w:tr>
      <w:tr w:rsidR="00577E07" w:rsidRPr="0081252A" w14:paraId="4DBBE420" w14:textId="77777777" w:rsidTr="003E1A47">
        <w:trPr>
          <w:trHeight w:hRule="exact" w:val="504"/>
        </w:trPr>
        <w:tc>
          <w:tcPr>
            <w:tcW w:w="7020" w:type="dxa"/>
            <w:tcBorders>
              <w:top w:val="single" w:sz="4" w:space="0" w:color="auto"/>
            </w:tcBorders>
          </w:tcPr>
          <w:p w14:paraId="00A825B9"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Date</w:t>
            </w:r>
          </w:p>
        </w:tc>
      </w:tr>
    </w:tbl>
    <w:p w14:paraId="38813D53" w14:textId="77777777" w:rsidR="001E1A6A" w:rsidRDefault="001E1A6A" w:rsidP="00577E07">
      <w:pPr>
        <w:tabs>
          <w:tab w:val="left" w:pos="720"/>
        </w:tabs>
        <w:rPr>
          <w:rFonts w:asciiTheme="minorHAnsi" w:hAnsiTheme="minorHAnsi" w:cstheme="minorHAnsi"/>
        </w:rPr>
      </w:pPr>
    </w:p>
    <w:p w14:paraId="69C4C7CE" w14:textId="43933BED" w:rsidR="00176BD8" w:rsidRDefault="00577E07" w:rsidP="00577E07">
      <w:pPr>
        <w:tabs>
          <w:tab w:val="left" w:pos="720"/>
        </w:tabs>
        <w:rPr>
          <w:rFonts w:asciiTheme="minorHAnsi" w:hAnsiTheme="minorHAnsi" w:cstheme="minorHAnsi"/>
        </w:rPr>
      </w:pPr>
      <w:r w:rsidRPr="0081252A">
        <w:rPr>
          <w:rFonts w:asciiTheme="minorHAnsi" w:hAnsiTheme="minorHAnsi" w:cstheme="minorHAnsi"/>
        </w:rPr>
        <w:t xml:space="preserve">Note: </w:t>
      </w:r>
      <w:r w:rsidRPr="00952DE2">
        <w:rPr>
          <w:rFonts w:asciiTheme="minorHAnsi" w:hAnsiTheme="minorHAnsi" w:cstheme="minorHAnsi"/>
        </w:rPr>
        <w:t xml:space="preserve">Must be signed by </w:t>
      </w:r>
      <w:r w:rsidR="00466E34" w:rsidRPr="00952DE2">
        <w:rPr>
          <w:rFonts w:asciiTheme="minorHAnsi" w:hAnsiTheme="minorHAnsi" w:cstheme="minorHAnsi"/>
        </w:rPr>
        <w:t>one</w:t>
      </w:r>
      <w:r w:rsidRPr="00952DE2">
        <w:rPr>
          <w:rFonts w:asciiTheme="minorHAnsi" w:hAnsiTheme="minorHAnsi" w:cstheme="minorHAnsi"/>
        </w:rPr>
        <w:t xml:space="preserve"> duly authorized officer.</w:t>
      </w:r>
    </w:p>
    <w:p w14:paraId="7B2A9D90" w14:textId="77777777" w:rsidR="004C1900" w:rsidRDefault="0039026C" w:rsidP="0038522A">
      <w:pPr>
        <w:tabs>
          <w:tab w:val="left" w:pos="720"/>
        </w:tabs>
        <w:rPr>
          <w:rFonts w:asciiTheme="minorHAnsi" w:hAnsiTheme="minorHAnsi" w:cstheme="minorHAnsi"/>
        </w:rPr>
      </w:pPr>
      <w:r w:rsidRPr="0081252A">
        <w:rPr>
          <w:rFonts w:asciiTheme="minorHAnsi" w:hAnsiTheme="minorHAnsi" w:cstheme="minorHAnsi"/>
        </w:rPr>
        <w:t>Note: Complete notarization for each corporation.</w:t>
      </w:r>
    </w:p>
    <w:p w14:paraId="446356A6" w14:textId="072D97F1" w:rsidR="00577E07" w:rsidRPr="0039026C" w:rsidRDefault="0039026C" w:rsidP="0038522A">
      <w:pPr>
        <w:tabs>
          <w:tab w:val="left" w:pos="720"/>
        </w:tabs>
        <w:rPr>
          <w:rFonts w:asciiTheme="minorHAnsi" w:hAnsiTheme="minorHAnsi" w:cstheme="minorHAnsi"/>
        </w:rPr>
      </w:pPr>
      <w:r>
        <w:rPr>
          <w:rFonts w:asciiTheme="minorHAnsi" w:hAnsiTheme="minorHAnsi" w:cstheme="minorHAnsi"/>
        </w:rPr>
        <w:br w:type="page"/>
      </w:r>
    </w:p>
    <w:tbl>
      <w:tblPr>
        <w:tblW w:w="0" w:type="auto"/>
        <w:tblLayout w:type="fixed"/>
        <w:tblLook w:val="0000" w:firstRow="0" w:lastRow="0" w:firstColumn="0" w:lastColumn="0" w:noHBand="0" w:noVBand="0"/>
      </w:tblPr>
      <w:tblGrid>
        <w:gridCol w:w="1548"/>
        <w:gridCol w:w="2282"/>
        <w:gridCol w:w="328"/>
        <w:gridCol w:w="540"/>
      </w:tblGrid>
      <w:tr w:rsidR="00577E07" w:rsidRPr="0081252A" w14:paraId="1FD9C827" w14:textId="77777777" w:rsidTr="00295158">
        <w:trPr>
          <w:cantSplit/>
        </w:trPr>
        <w:tc>
          <w:tcPr>
            <w:tcW w:w="1548" w:type="dxa"/>
            <w:vAlign w:val="bottom"/>
          </w:tcPr>
          <w:p w14:paraId="31FFFCDE"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lastRenderedPageBreak/>
              <w:t xml:space="preserve">State of </w:t>
            </w:r>
            <w:smartTag w:uri="urn:schemas-microsoft-com:office:smarttags" w:element="State">
              <w:smartTag w:uri="urn:schemas-microsoft-com:office:smarttags" w:element="place">
                <w:r w:rsidRPr="0081252A">
                  <w:rPr>
                    <w:rFonts w:ascii="Calibri" w:hAnsi="Calibri" w:cs="Calibri"/>
                  </w:rPr>
                  <w:t>Iowa</w:t>
                </w:r>
              </w:smartTag>
            </w:smartTag>
          </w:p>
        </w:tc>
        <w:tc>
          <w:tcPr>
            <w:tcW w:w="2282" w:type="dxa"/>
            <w:vAlign w:val="bottom"/>
          </w:tcPr>
          <w:p w14:paraId="44948CF7"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11F0C20A"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5C50B918" w14:textId="77777777" w:rsidR="00577E07" w:rsidRPr="0081252A" w:rsidRDefault="00577E07" w:rsidP="00295158">
            <w:pPr>
              <w:tabs>
                <w:tab w:val="left" w:pos="720"/>
              </w:tabs>
              <w:spacing w:line="240" w:lineRule="auto"/>
              <w:rPr>
                <w:rFonts w:ascii="Calibri" w:hAnsi="Calibri" w:cs="Calibri"/>
              </w:rPr>
            </w:pPr>
          </w:p>
        </w:tc>
      </w:tr>
      <w:tr w:rsidR="00577E07" w:rsidRPr="0081252A" w14:paraId="6A9694E7" w14:textId="77777777" w:rsidTr="00295158">
        <w:trPr>
          <w:cantSplit/>
        </w:trPr>
        <w:tc>
          <w:tcPr>
            <w:tcW w:w="1548" w:type="dxa"/>
            <w:vAlign w:val="bottom"/>
          </w:tcPr>
          <w:p w14:paraId="00E0525E" w14:textId="77777777" w:rsidR="00577E07" w:rsidRPr="0081252A" w:rsidRDefault="00577E07" w:rsidP="00295158">
            <w:pPr>
              <w:tabs>
                <w:tab w:val="left" w:pos="720"/>
              </w:tabs>
              <w:spacing w:line="240" w:lineRule="auto"/>
              <w:rPr>
                <w:rFonts w:ascii="Calibri" w:hAnsi="Calibri" w:cs="Calibri"/>
              </w:rPr>
            </w:pPr>
          </w:p>
        </w:tc>
        <w:tc>
          <w:tcPr>
            <w:tcW w:w="2282" w:type="dxa"/>
            <w:vAlign w:val="bottom"/>
          </w:tcPr>
          <w:p w14:paraId="38C49D97"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69DE8198"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181EA46C"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SS</w:t>
            </w:r>
          </w:p>
        </w:tc>
      </w:tr>
      <w:tr w:rsidR="00577E07" w:rsidRPr="0081252A" w14:paraId="6884D6CA" w14:textId="77777777" w:rsidTr="00295158">
        <w:trPr>
          <w:cantSplit/>
        </w:trPr>
        <w:tc>
          <w:tcPr>
            <w:tcW w:w="1548" w:type="dxa"/>
            <w:vAlign w:val="bottom"/>
          </w:tcPr>
          <w:p w14:paraId="2DDB61AC"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 xml:space="preserve">County of </w:t>
            </w:r>
          </w:p>
        </w:tc>
        <w:tc>
          <w:tcPr>
            <w:tcW w:w="2282" w:type="dxa"/>
            <w:tcBorders>
              <w:bottom w:val="single" w:sz="4" w:space="0" w:color="auto"/>
            </w:tcBorders>
            <w:vAlign w:val="bottom"/>
          </w:tcPr>
          <w:p w14:paraId="543ED1B5"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08FFFEE0"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5FE17CFD" w14:textId="77777777" w:rsidR="00577E07" w:rsidRPr="0081252A" w:rsidRDefault="00577E07" w:rsidP="00295158">
            <w:pPr>
              <w:tabs>
                <w:tab w:val="left" w:pos="720"/>
              </w:tabs>
              <w:spacing w:line="240" w:lineRule="auto"/>
              <w:rPr>
                <w:rFonts w:ascii="Calibri" w:hAnsi="Calibri" w:cs="Calibri"/>
              </w:rPr>
            </w:pPr>
          </w:p>
        </w:tc>
      </w:tr>
    </w:tbl>
    <w:p w14:paraId="4B30FE44" w14:textId="77777777" w:rsidR="00577E07" w:rsidRPr="0081252A" w:rsidRDefault="00577E07" w:rsidP="00577E07">
      <w:pPr>
        <w:tabs>
          <w:tab w:val="left" w:pos="720"/>
        </w:tabs>
        <w:rPr>
          <w:rFonts w:ascii="Calibri" w:hAnsi="Calibri" w:cs="Calibri"/>
        </w:rPr>
      </w:pPr>
    </w:p>
    <w:p w14:paraId="31974C59" w14:textId="34F978E7" w:rsidR="00577E07" w:rsidRPr="0081252A" w:rsidRDefault="00577E07" w:rsidP="00577E07">
      <w:pPr>
        <w:tabs>
          <w:tab w:val="left" w:pos="720"/>
        </w:tabs>
        <w:jc w:val="both"/>
        <w:rPr>
          <w:rFonts w:ascii="Calibri" w:hAnsi="Calibri" w:cs="Calibri"/>
        </w:rPr>
      </w:pPr>
      <w:r w:rsidRPr="0081252A">
        <w:rPr>
          <w:rFonts w:ascii="Calibri" w:hAnsi="Calibri" w:cs="Calibri"/>
        </w:rPr>
        <w:tab/>
        <w:t>On thi</w:t>
      </w:r>
      <w:r w:rsidR="00176BD8">
        <w:rPr>
          <w:rFonts w:ascii="Calibri" w:hAnsi="Calibri" w:cs="Calibri"/>
        </w:rPr>
        <w:t xml:space="preserve">s </w:t>
      </w:r>
      <w:r w:rsidR="00176BD8">
        <w:rPr>
          <w:rFonts w:ascii="Calibri" w:hAnsi="Calibri" w:cs="Calibri"/>
          <w:b/>
          <w:bCs/>
          <w:i/>
          <w:iCs/>
        </w:rPr>
        <w:t>(date)</w:t>
      </w:r>
      <w:r w:rsidRPr="0081252A">
        <w:rPr>
          <w:rFonts w:ascii="Calibri" w:hAnsi="Calibri" w:cs="Calibri"/>
        </w:rPr>
        <w:t xml:space="preserve">, before me, a Notary Public in and for the State of Iowa, personally appeared </w:t>
      </w:r>
      <w:r w:rsidRPr="0081252A">
        <w:rPr>
          <w:rFonts w:ascii="Calibri" w:hAnsi="Calibri" w:cs="Calibri"/>
          <w:b/>
          <w:bCs/>
          <w:i/>
        </w:rPr>
        <w:t>(name</w:t>
      </w:r>
      <w:r w:rsidRPr="0081252A">
        <w:rPr>
          <w:rFonts w:ascii="Calibri" w:hAnsi="Calibri" w:cs="Calibri"/>
          <w:i/>
        </w:rPr>
        <w:t>)</w:t>
      </w:r>
      <w:r w:rsidRPr="0081252A">
        <w:rPr>
          <w:rFonts w:ascii="Calibri" w:hAnsi="Calibri" w:cs="Calibri"/>
        </w:rPr>
        <w:t xml:space="preserve">, who, being by me duly sworn, did say that they are the </w:t>
      </w:r>
      <w:r w:rsidRPr="0081252A">
        <w:rPr>
          <w:rFonts w:ascii="Calibri" w:hAnsi="Calibri" w:cs="Calibri"/>
          <w:b/>
          <w:bCs/>
          <w:i/>
        </w:rPr>
        <w:t>(title)</w:t>
      </w:r>
      <w:r w:rsidRPr="0081252A">
        <w:rPr>
          <w:rFonts w:ascii="Calibri" w:hAnsi="Calibri" w:cs="Calibri"/>
        </w:rPr>
        <w:t>, respectively, of the corporation executing the within and foregoing instrument; that</w:t>
      </w:r>
      <w:r w:rsidRPr="00A41CAB">
        <w:rPr>
          <w:rFonts w:ascii="Calibri" w:hAnsi="Calibri" w:cs="Calibri"/>
          <w:b/>
          <w:bCs/>
        </w:rPr>
        <w:t xml:space="preserve"> (</w:t>
      </w:r>
      <w:r w:rsidRPr="00A41CAB">
        <w:rPr>
          <w:rFonts w:ascii="Calibri" w:hAnsi="Calibri" w:cs="Calibri"/>
          <w:b/>
          <w:bCs/>
          <w:i/>
        </w:rPr>
        <w:t>the seal affixed thereto is the seal of the corporation</w:t>
      </w:r>
      <w:r w:rsidRPr="00A41CAB">
        <w:rPr>
          <w:rFonts w:ascii="Calibri" w:hAnsi="Calibri" w:cs="Calibri"/>
          <w:b/>
          <w:bCs/>
        </w:rPr>
        <w:t xml:space="preserve"> or </w:t>
      </w:r>
      <w:r w:rsidRPr="00A41CAB">
        <w:rPr>
          <w:rFonts w:ascii="Calibri" w:hAnsi="Calibri" w:cs="Calibri"/>
          <w:b/>
          <w:bCs/>
          <w:i/>
        </w:rPr>
        <w:t>the corporation has no seal</w:t>
      </w:r>
      <w:r w:rsidRPr="00A41CAB">
        <w:rPr>
          <w:rFonts w:ascii="Calibri" w:hAnsi="Calibri" w:cs="Calibri"/>
          <w:b/>
          <w:bCs/>
        </w:rPr>
        <w:t>)</w:t>
      </w:r>
      <w:r w:rsidRPr="00476E89">
        <w:rPr>
          <w:rFonts w:ascii="Calibri" w:hAnsi="Calibri" w:cs="Calibri"/>
        </w:rPr>
        <w:t>;</w:t>
      </w:r>
      <w:r w:rsidRPr="0081252A">
        <w:rPr>
          <w:rFonts w:ascii="Calibri" w:hAnsi="Calibri" w:cs="Calibri"/>
        </w:rPr>
        <w:t xml:space="preserve"> that said instrument was signed </w:t>
      </w:r>
      <w:r w:rsidRPr="0081252A">
        <w:rPr>
          <w:rFonts w:ascii="Calibri" w:hAnsi="Calibri" w:cs="Calibri"/>
          <w:i/>
        </w:rPr>
        <w:t>(and sealed)</w:t>
      </w:r>
      <w:r w:rsidRPr="0081252A">
        <w:rPr>
          <w:rFonts w:ascii="Calibri" w:hAnsi="Calibri" w:cs="Calibri"/>
        </w:rPr>
        <w:t xml:space="preserve"> on behalf of the corporation by the authority of its board of directors; and that </w:t>
      </w:r>
      <w:r w:rsidRPr="001F1796">
        <w:rPr>
          <w:rFonts w:cs="Calibri Light"/>
          <w:b/>
          <w:bCs/>
          <w:i/>
        </w:rPr>
        <w:t>(name)</w:t>
      </w:r>
      <w:r w:rsidRPr="0081252A">
        <w:rPr>
          <w:rFonts w:ascii="Calibri" w:hAnsi="Calibri" w:cs="Calibri"/>
        </w:rPr>
        <w:t xml:space="preserve"> as officer,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1548"/>
        <w:gridCol w:w="2282"/>
        <w:gridCol w:w="328"/>
        <w:gridCol w:w="540"/>
        <w:gridCol w:w="90"/>
      </w:tblGrid>
      <w:tr w:rsidR="00577E07" w:rsidRPr="0081252A" w14:paraId="32EDDAF6" w14:textId="77777777" w:rsidTr="001408E6">
        <w:trPr>
          <w:cantSplit/>
          <w:trHeight w:hRule="exact" w:val="378"/>
        </w:trPr>
        <w:tc>
          <w:tcPr>
            <w:tcW w:w="4788" w:type="dxa"/>
            <w:gridSpan w:val="5"/>
            <w:tcBorders>
              <w:bottom w:val="single" w:sz="4" w:space="0" w:color="auto"/>
            </w:tcBorders>
            <w:vAlign w:val="bottom"/>
          </w:tcPr>
          <w:p w14:paraId="1458BD6A" w14:textId="0B99F592" w:rsidR="00577E07" w:rsidRPr="0081252A" w:rsidRDefault="00577E07" w:rsidP="00295158">
            <w:pPr>
              <w:tabs>
                <w:tab w:val="left" w:pos="720"/>
              </w:tabs>
              <w:rPr>
                <w:rFonts w:ascii="Calibri" w:hAnsi="Calibri" w:cs="Calibri"/>
              </w:rPr>
            </w:pPr>
          </w:p>
          <w:p w14:paraId="2B673F23" w14:textId="77777777" w:rsidR="00577E07" w:rsidRPr="0081252A" w:rsidRDefault="00577E07" w:rsidP="00295158">
            <w:pPr>
              <w:tabs>
                <w:tab w:val="left" w:pos="720"/>
              </w:tabs>
              <w:rPr>
                <w:rFonts w:ascii="Calibri" w:hAnsi="Calibri" w:cs="Calibri"/>
              </w:rPr>
            </w:pPr>
          </w:p>
        </w:tc>
      </w:tr>
      <w:tr w:rsidR="00577E07" w:rsidRPr="0081252A" w14:paraId="18B2F6EE" w14:textId="77777777" w:rsidTr="00295158">
        <w:trPr>
          <w:cantSplit/>
          <w:trHeight w:hRule="exact" w:val="600"/>
        </w:trPr>
        <w:tc>
          <w:tcPr>
            <w:tcW w:w="4788" w:type="dxa"/>
            <w:gridSpan w:val="5"/>
          </w:tcPr>
          <w:p w14:paraId="69F5E083" w14:textId="77777777" w:rsidR="00577E07" w:rsidRPr="0081252A" w:rsidRDefault="00577E07" w:rsidP="00295158">
            <w:pPr>
              <w:tabs>
                <w:tab w:val="left" w:pos="720"/>
              </w:tabs>
              <w:rPr>
                <w:rFonts w:ascii="Calibri" w:hAnsi="Calibri" w:cs="Calibri"/>
              </w:rPr>
            </w:pPr>
            <w:r w:rsidRPr="0081252A">
              <w:rPr>
                <w:rFonts w:ascii="Calibri" w:hAnsi="Calibri" w:cs="Calibri"/>
              </w:rPr>
              <w:t>Notary Public in and for Said County and State</w:t>
            </w:r>
          </w:p>
        </w:tc>
      </w:tr>
      <w:tr w:rsidR="00577E07" w:rsidRPr="0081252A" w14:paraId="02CC0636" w14:textId="77777777" w:rsidTr="00295158">
        <w:trPr>
          <w:gridAfter w:val="1"/>
          <w:wAfter w:w="90" w:type="dxa"/>
          <w:cantSplit/>
        </w:trPr>
        <w:tc>
          <w:tcPr>
            <w:tcW w:w="1548" w:type="dxa"/>
            <w:vAlign w:val="bottom"/>
          </w:tcPr>
          <w:p w14:paraId="76989876" w14:textId="70327E61" w:rsidR="00C008EC" w:rsidRDefault="00577E07" w:rsidP="00295158">
            <w:pPr>
              <w:tabs>
                <w:tab w:val="left" w:pos="720"/>
              </w:tabs>
              <w:spacing w:line="240" w:lineRule="auto"/>
              <w:rPr>
                <w:rFonts w:ascii="Calibri" w:hAnsi="Calibri" w:cs="Calibri"/>
              </w:rPr>
            </w:pPr>
            <w:r w:rsidRPr="0081252A">
              <w:rPr>
                <w:rFonts w:ascii="Calibri" w:hAnsi="Calibri" w:cs="Calibri"/>
                <w:noProof/>
              </w:rPr>
              <mc:AlternateContent>
                <mc:Choice Requires="wps">
                  <w:drawing>
                    <wp:anchor distT="0" distB="0" distL="114300" distR="114300" simplePos="0" relativeHeight="251659264" behindDoc="0" locked="0" layoutInCell="0" allowOverlap="1" wp14:anchorId="384314AF" wp14:editId="1F2AB8F3">
                      <wp:simplePos x="0" y="0"/>
                      <wp:positionH relativeFrom="column">
                        <wp:posOffset>0</wp:posOffset>
                      </wp:positionH>
                      <wp:positionV relativeFrom="paragraph">
                        <wp:posOffset>212725</wp:posOffset>
                      </wp:positionV>
                      <wp:extent cx="60350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F13D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75pt" to="47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" o:allowincell="f">
                      <v:stroke dashstyle="dashDot"/>
                    </v:line>
                  </w:pict>
                </mc:Fallback>
              </mc:AlternateContent>
            </w:r>
          </w:p>
          <w:p w14:paraId="69CF2300" w14:textId="77777777" w:rsidR="00AC4507" w:rsidRDefault="00AC4507" w:rsidP="001408E6">
            <w:pPr>
              <w:tabs>
                <w:tab w:val="left" w:pos="720"/>
              </w:tabs>
              <w:spacing w:line="240" w:lineRule="auto"/>
              <w:rPr>
                <w:rFonts w:ascii="Calibri" w:hAnsi="Calibri" w:cs="Calibri"/>
              </w:rPr>
            </w:pPr>
          </w:p>
          <w:p w14:paraId="4B2A6F2A" w14:textId="5C2746AC"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State of Iowa</w:t>
            </w:r>
          </w:p>
        </w:tc>
        <w:tc>
          <w:tcPr>
            <w:tcW w:w="2282" w:type="dxa"/>
            <w:vAlign w:val="bottom"/>
          </w:tcPr>
          <w:p w14:paraId="35F775ED"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7173CC80"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02794EAD" w14:textId="77777777" w:rsidR="00577E07" w:rsidRPr="0081252A" w:rsidRDefault="00577E07" w:rsidP="00295158">
            <w:pPr>
              <w:tabs>
                <w:tab w:val="left" w:pos="720"/>
              </w:tabs>
              <w:spacing w:line="240" w:lineRule="auto"/>
              <w:rPr>
                <w:rFonts w:ascii="Calibri" w:hAnsi="Calibri" w:cs="Calibri"/>
              </w:rPr>
            </w:pPr>
          </w:p>
        </w:tc>
      </w:tr>
      <w:tr w:rsidR="00577E07" w:rsidRPr="0081252A" w14:paraId="28CF9165" w14:textId="77777777" w:rsidTr="00295158">
        <w:trPr>
          <w:gridAfter w:val="1"/>
          <w:wAfter w:w="90" w:type="dxa"/>
          <w:cantSplit/>
        </w:trPr>
        <w:tc>
          <w:tcPr>
            <w:tcW w:w="1548" w:type="dxa"/>
            <w:vAlign w:val="bottom"/>
          </w:tcPr>
          <w:p w14:paraId="68170468" w14:textId="77777777" w:rsidR="00577E07" w:rsidRPr="0081252A" w:rsidRDefault="00577E07" w:rsidP="00295158">
            <w:pPr>
              <w:tabs>
                <w:tab w:val="left" w:pos="720"/>
              </w:tabs>
              <w:spacing w:line="240" w:lineRule="auto"/>
              <w:rPr>
                <w:rFonts w:ascii="Calibri" w:hAnsi="Calibri" w:cs="Calibri"/>
              </w:rPr>
            </w:pPr>
          </w:p>
        </w:tc>
        <w:tc>
          <w:tcPr>
            <w:tcW w:w="2282" w:type="dxa"/>
            <w:vAlign w:val="bottom"/>
          </w:tcPr>
          <w:p w14:paraId="561102DC"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65A7987F"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69923386"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SS</w:t>
            </w:r>
          </w:p>
        </w:tc>
      </w:tr>
      <w:tr w:rsidR="00577E07" w:rsidRPr="0081252A" w14:paraId="59B8A654" w14:textId="77777777" w:rsidTr="00295158">
        <w:trPr>
          <w:gridAfter w:val="1"/>
          <w:wAfter w:w="90" w:type="dxa"/>
          <w:cantSplit/>
        </w:trPr>
        <w:tc>
          <w:tcPr>
            <w:tcW w:w="1548" w:type="dxa"/>
            <w:vAlign w:val="bottom"/>
          </w:tcPr>
          <w:p w14:paraId="3E0990E1"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 xml:space="preserve">County of </w:t>
            </w:r>
          </w:p>
        </w:tc>
        <w:tc>
          <w:tcPr>
            <w:tcW w:w="2282" w:type="dxa"/>
            <w:tcBorders>
              <w:bottom w:val="single" w:sz="4" w:space="0" w:color="auto"/>
            </w:tcBorders>
            <w:vAlign w:val="bottom"/>
          </w:tcPr>
          <w:p w14:paraId="1007E2A1"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198DFAA1"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76D4B88B" w14:textId="77777777" w:rsidR="00577E07" w:rsidRPr="0081252A" w:rsidRDefault="00577E07" w:rsidP="00295158">
            <w:pPr>
              <w:tabs>
                <w:tab w:val="left" w:pos="720"/>
              </w:tabs>
              <w:spacing w:line="240" w:lineRule="auto"/>
              <w:rPr>
                <w:rFonts w:ascii="Calibri" w:hAnsi="Calibri" w:cs="Calibri"/>
              </w:rPr>
            </w:pPr>
          </w:p>
        </w:tc>
      </w:tr>
    </w:tbl>
    <w:p w14:paraId="1BD1CBD8" w14:textId="77777777" w:rsidR="00577E07" w:rsidRPr="0081252A" w:rsidRDefault="00577E07" w:rsidP="00577E07">
      <w:pPr>
        <w:tabs>
          <w:tab w:val="left" w:pos="720"/>
        </w:tabs>
        <w:rPr>
          <w:rFonts w:ascii="Calibri" w:hAnsi="Calibri" w:cs="Calibri"/>
        </w:rPr>
      </w:pPr>
    </w:p>
    <w:p w14:paraId="5A85E373" w14:textId="3299202A" w:rsidR="00577E07" w:rsidRPr="0081252A" w:rsidRDefault="00577E07" w:rsidP="00577E07">
      <w:pPr>
        <w:tabs>
          <w:tab w:val="left" w:pos="720"/>
        </w:tabs>
        <w:jc w:val="both"/>
        <w:rPr>
          <w:rFonts w:ascii="Calibri" w:hAnsi="Calibri" w:cs="Calibri"/>
        </w:rPr>
      </w:pPr>
      <w:r w:rsidRPr="0081252A">
        <w:rPr>
          <w:rFonts w:ascii="Calibri" w:hAnsi="Calibri" w:cs="Calibri"/>
        </w:rPr>
        <w:tab/>
        <w:t xml:space="preserve">On this </w:t>
      </w:r>
      <w:r w:rsidR="00476E89">
        <w:rPr>
          <w:rFonts w:ascii="Calibri" w:hAnsi="Calibri" w:cs="Calibri"/>
          <w:b/>
          <w:bCs/>
          <w:i/>
          <w:iCs/>
        </w:rPr>
        <w:t>(date)</w:t>
      </w:r>
      <w:r w:rsidRPr="0081252A">
        <w:rPr>
          <w:rFonts w:ascii="Calibri" w:hAnsi="Calibri" w:cs="Calibri"/>
        </w:rPr>
        <w:t xml:space="preserve">, before me, a Notary Public in and for the State of Iowa, personally appeared </w:t>
      </w:r>
      <w:r w:rsidRPr="0081252A">
        <w:rPr>
          <w:rFonts w:ascii="Calibri" w:hAnsi="Calibri" w:cs="Calibri"/>
          <w:b/>
          <w:bCs/>
          <w:i/>
        </w:rPr>
        <w:t>(name)</w:t>
      </w:r>
      <w:r w:rsidRPr="0081252A">
        <w:rPr>
          <w:rFonts w:ascii="Calibri" w:hAnsi="Calibri" w:cs="Calibri"/>
        </w:rPr>
        <w:t xml:space="preserve">, who, being by me duly sworn, did say that they are the </w:t>
      </w:r>
      <w:r w:rsidRPr="0081252A">
        <w:rPr>
          <w:rFonts w:ascii="Calibri" w:hAnsi="Calibri" w:cs="Calibri"/>
          <w:b/>
          <w:bCs/>
          <w:i/>
        </w:rPr>
        <w:t>(title)</w:t>
      </w:r>
      <w:r w:rsidRPr="0081252A">
        <w:rPr>
          <w:rFonts w:ascii="Calibri" w:hAnsi="Calibri" w:cs="Calibri"/>
        </w:rPr>
        <w:t>, respectively, of the corporation executing the within and foregoing instrument; that</w:t>
      </w:r>
      <w:r w:rsidRPr="00A41CAB">
        <w:rPr>
          <w:rFonts w:ascii="Calibri" w:hAnsi="Calibri" w:cs="Calibri"/>
          <w:b/>
          <w:bCs/>
        </w:rPr>
        <w:t xml:space="preserve"> (</w:t>
      </w:r>
      <w:r w:rsidRPr="00A41CAB">
        <w:rPr>
          <w:rFonts w:ascii="Calibri" w:hAnsi="Calibri" w:cs="Calibri"/>
          <w:b/>
          <w:bCs/>
          <w:i/>
        </w:rPr>
        <w:t>the seal affixed thereto is the seal of the corporation</w:t>
      </w:r>
      <w:r w:rsidRPr="00A41CAB">
        <w:rPr>
          <w:rFonts w:ascii="Calibri" w:hAnsi="Calibri" w:cs="Calibri"/>
          <w:b/>
          <w:bCs/>
        </w:rPr>
        <w:t xml:space="preserve"> or </w:t>
      </w:r>
      <w:r w:rsidRPr="00A41CAB">
        <w:rPr>
          <w:rFonts w:ascii="Calibri" w:hAnsi="Calibri" w:cs="Calibri"/>
          <w:b/>
          <w:bCs/>
          <w:i/>
        </w:rPr>
        <w:t>the corporation has no seal</w:t>
      </w:r>
      <w:r w:rsidRPr="00A41CAB">
        <w:rPr>
          <w:rFonts w:ascii="Calibri" w:hAnsi="Calibri" w:cs="Calibri"/>
          <w:b/>
          <w:bCs/>
        </w:rPr>
        <w:t>)</w:t>
      </w:r>
      <w:r w:rsidRPr="00F63FAB">
        <w:rPr>
          <w:rFonts w:ascii="Calibri" w:hAnsi="Calibri" w:cs="Calibri"/>
        </w:rPr>
        <w:t>;</w:t>
      </w:r>
      <w:r w:rsidRPr="00A41CAB">
        <w:rPr>
          <w:rFonts w:ascii="Calibri" w:hAnsi="Calibri" w:cs="Calibri"/>
          <w:b/>
          <w:bCs/>
        </w:rPr>
        <w:t xml:space="preserve"> </w:t>
      </w:r>
      <w:r w:rsidRPr="0081252A">
        <w:rPr>
          <w:rFonts w:ascii="Calibri" w:hAnsi="Calibri" w:cs="Calibri"/>
        </w:rPr>
        <w:t xml:space="preserve">that said instrument was signed </w:t>
      </w:r>
      <w:r w:rsidRPr="0081252A">
        <w:rPr>
          <w:rFonts w:ascii="Calibri" w:hAnsi="Calibri" w:cs="Calibri"/>
          <w:i/>
        </w:rPr>
        <w:t>(and sealed)</w:t>
      </w:r>
      <w:r w:rsidRPr="0081252A">
        <w:rPr>
          <w:rFonts w:ascii="Calibri" w:hAnsi="Calibri" w:cs="Calibri"/>
        </w:rPr>
        <w:t xml:space="preserve"> on behalf of the corporation by the authority of its board of directors; and that </w:t>
      </w:r>
      <w:r w:rsidRPr="0081252A">
        <w:rPr>
          <w:rFonts w:ascii="Calibri" w:hAnsi="Calibri" w:cs="Calibri"/>
          <w:b/>
          <w:bCs/>
          <w:i/>
        </w:rPr>
        <w:t>(name)</w:t>
      </w:r>
      <w:r w:rsidRPr="0081252A">
        <w:rPr>
          <w:rFonts w:ascii="Calibri" w:hAnsi="Calibri" w:cs="Calibri"/>
        </w:rPr>
        <w:t>, as officer,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577E07" w:rsidRPr="0081252A" w14:paraId="38A66FE0" w14:textId="77777777" w:rsidTr="00295158">
        <w:trPr>
          <w:cantSplit/>
          <w:trHeight w:hRule="exact" w:val="600"/>
        </w:trPr>
        <w:tc>
          <w:tcPr>
            <w:tcW w:w="4788" w:type="dxa"/>
            <w:tcBorders>
              <w:bottom w:val="single" w:sz="4" w:space="0" w:color="auto"/>
            </w:tcBorders>
            <w:vAlign w:val="bottom"/>
          </w:tcPr>
          <w:p w14:paraId="5D73A5A4" w14:textId="77777777" w:rsidR="00577E07" w:rsidRPr="0081252A" w:rsidRDefault="00577E07" w:rsidP="00295158">
            <w:pPr>
              <w:tabs>
                <w:tab w:val="left" w:pos="720"/>
              </w:tabs>
              <w:rPr>
                <w:rFonts w:ascii="Calibri" w:hAnsi="Calibri" w:cs="Calibri"/>
              </w:rPr>
            </w:pPr>
          </w:p>
        </w:tc>
      </w:tr>
      <w:tr w:rsidR="00577E07" w:rsidRPr="0081252A" w14:paraId="0B150E6A" w14:textId="77777777" w:rsidTr="00295158">
        <w:trPr>
          <w:cantSplit/>
          <w:trHeight w:hRule="exact" w:val="600"/>
        </w:trPr>
        <w:tc>
          <w:tcPr>
            <w:tcW w:w="4788" w:type="dxa"/>
          </w:tcPr>
          <w:p w14:paraId="641EC268" w14:textId="77777777" w:rsidR="00577E07" w:rsidRPr="0081252A" w:rsidRDefault="00577E07" w:rsidP="00295158">
            <w:pPr>
              <w:tabs>
                <w:tab w:val="left" w:pos="720"/>
              </w:tabs>
              <w:rPr>
                <w:rFonts w:ascii="Calibri" w:hAnsi="Calibri" w:cs="Calibri"/>
              </w:rPr>
            </w:pPr>
            <w:r w:rsidRPr="0081252A">
              <w:rPr>
                <w:rFonts w:ascii="Calibri" w:hAnsi="Calibri" w:cs="Calibri"/>
              </w:rPr>
              <w:t>Notary Public in and for Said County and State</w:t>
            </w:r>
          </w:p>
        </w:tc>
      </w:tr>
    </w:tbl>
    <w:p w14:paraId="35A77879" w14:textId="77777777" w:rsidR="004C1900" w:rsidRDefault="004C1900" w:rsidP="00295158">
      <w:pPr>
        <w:tabs>
          <w:tab w:val="left" w:pos="720"/>
        </w:tabs>
        <w:rPr>
          <w:rFonts w:ascii="Calibri" w:hAnsi="Calibri" w:cs="Calibri"/>
        </w:rPr>
        <w:sectPr w:rsidR="004C1900" w:rsidSect="0038522A">
          <w:headerReference w:type="default" r:id="rId14"/>
          <w:footerReference w:type="default" r:id="rId15"/>
          <w:pgSz w:w="12240" w:h="15840" w:code="1"/>
          <w:pgMar w:top="1440" w:right="1440" w:bottom="720" w:left="1440" w:header="720" w:footer="0" w:gutter="0"/>
          <w:paperSrc w:first="1" w:other="1"/>
          <w:cols w:space="720"/>
        </w:sectPr>
      </w:pPr>
    </w:p>
    <w:p w14:paraId="128C9C5A" w14:textId="1A07E80E" w:rsidR="00237916" w:rsidRPr="002E1E1B" w:rsidRDefault="00237916" w:rsidP="00873F0A">
      <w:pPr>
        <w:pStyle w:val="Heading2"/>
      </w:pPr>
      <w:r w:rsidRPr="002E1E1B">
        <w:lastRenderedPageBreak/>
        <w:t>RESOLUTION OF</w:t>
      </w:r>
      <w:r w:rsidR="001E68FD" w:rsidRPr="002E1E1B">
        <w:t xml:space="preserve"> </w:t>
      </w:r>
      <w:r w:rsidR="005A616F" w:rsidRPr="002E1E1B">
        <w:t xml:space="preserve">THE </w:t>
      </w:r>
      <w:r w:rsidR="001E68FD" w:rsidRPr="002E1E1B">
        <w:t>BOARD OF</w:t>
      </w:r>
      <w:r w:rsidRPr="002E1E1B">
        <w:t xml:space="preserve"> DIRECTORS</w:t>
      </w:r>
      <w:r w:rsidR="00516D57" w:rsidRPr="002E1E1B">
        <w:br/>
      </w:r>
      <w:r w:rsidRPr="002E1E1B">
        <w:t xml:space="preserve">MERGER INTO </w:t>
      </w:r>
      <w:r w:rsidR="00022458" w:rsidRPr="002E1E1B">
        <w:t xml:space="preserve">A </w:t>
      </w:r>
      <w:r w:rsidRPr="002E1E1B">
        <w:t>STATE BANK</w:t>
      </w:r>
      <w:r w:rsidR="000B1C52" w:rsidRPr="002E1E1B">
        <w:br/>
      </w:r>
    </w:p>
    <w:p w14:paraId="3756DB46" w14:textId="02CA11C6" w:rsidR="00237916" w:rsidRPr="008E7451" w:rsidRDefault="00237916" w:rsidP="00340654">
      <w:pPr>
        <w:tabs>
          <w:tab w:val="left" w:pos="720"/>
        </w:tabs>
        <w:jc w:val="both"/>
        <w:rPr>
          <w:rFonts w:ascii="Calibri" w:hAnsi="Calibri" w:cs="Calibri"/>
        </w:rPr>
      </w:pPr>
      <w:r w:rsidRPr="00237916">
        <w:rPr>
          <w:rFonts w:cs="Times New Roman"/>
        </w:rPr>
        <w:tab/>
      </w:r>
      <w:r w:rsidRPr="008E7451">
        <w:rPr>
          <w:rFonts w:ascii="Calibri" w:hAnsi="Calibri" w:cs="Calibri"/>
        </w:rPr>
        <w:t xml:space="preserve">Resolved, that the board of directors of </w:t>
      </w:r>
      <w:r w:rsidRPr="00345AC3">
        <w:rPr>
          <w:rFonts w:asciiTheme="majorHAnsi" w:hAnsiTheme="majorHAnsi" w:cstheme="majorHAnsi"/>
          <w:b/>
          <w:bCs/>
          <w:i/>
        </w:rPr>
        <w:t>(</w:t>
      </w:r>
      <w:r w:rsidR="00A147AC" w:rsidRPr="00345AC3">
        <w:rPr>
          <w:rFonts w:asciiTheme="majorHAnsi" w:hAnsiTheme="majorHAnsi" w:cstheme="majorHAnsi"/>
          <w:b/>
          <w:bCs/>
          <w:i/>
        </w:rPr>
        <w:t>b</w:t>
      </w:r>
      <w:r w:rsidRPr="00345AC3">
        <w:rPr>
          <w:rFonts w:asciiTheme="majorHAnsi" w:hAnsiTheme="majorHAnsi" w:cstheme="majorHAnsi"/>
          <w:b/>
          <w:bCs/>
          <w:i/>
        </w:rPr>
        <w:t>ank</w:t>
      </w:r>
      <w:r w:rsidR="001E68FD" w:rsidRPr="00345AC3">
        <w:rPr>
          <w:rFonts w:asciiTheme="majorHAnsi" w:hAnsiTheme="majorHAnsi" w:cstheme="majorHAnsi"/>
          <w:b/>
          <w:bCs/>
          <w:i/>
        </w:rPr>
        <w:t xml:space="preserve">, </w:t>
      </w:r>
      <w:r w:rsidR="00A147AC" w:rsidRPr="00345AC3">
        <w:rPr>
          <w:rFonts w:asciiTheme="majorHAnsi" w:hAnsiTheme="majorHAnsi" w:cstheme="majorHAnsi"/>
          <w:b/>
          <w:bCs/>
          <w:i/>
        </w:rPr>
        <w:t>a</w:t>
      </w:r>
      <w:r w:rsidRPr="00345AC3">
        <w:rPr>
          <w:rFonts w:asciiTheme="majorHAnsi" w:hAnsiTheme="majorHAnsi" w:cstheme="majorHAnsi"/>
          <w:b/>
          <w:bCs/>
          <w:i/>
        </w:rPr>
        <w:t>ssociation</w:t>
      </w:r>
      <w:r w:rsidR="001E68FD" w:rsidRPr="00345AC3">
        <w:rPr>
          <w:rFonts w:asciiTheme="majorHAnsi" w:hAnsiTheme="majorHAnsi" w:cstheme="majorHAnsi"/>
          <w:b/>
          <w:bCs/>
          <w:i/>
        </w:rPr>
        <w:t>, or</w:t>
      </w:r>
      <w:r w:rsidR="005102FC" w:rsidRPr="00345AC3">
        <w:rPr>
          <w:rFonts w:asciiTheme="majorHAnsi" w:hAnsiTheme="majorHAnsi" w:cstheme="majorHAnsi"/>
          <w:b/>
          <w:bCs/>
          <w:i/>
        </w:rPr>
        <w:t xml:space="preserve"> </w:t>
      </w:r>
      <w:r w:rsidR="00A147AC" w:rsidRPr="00345AC3">
        <w:rPr>
          <w:rFonts w:asciiTheme="majorHAnsi" w:hAnsiTheme="majorHAnsi" w:cstheme="majorHAnsi"/>
          <w:b/>
          <w:bCs/>
          <w:i/>
        </w:rPr>
        <w:t>c</w:t>
      </w:r>
      <w:r w:rsidRPr="00345AC3">
        <w:rPr>
          <w:rFonts w:asciiTheme="majorHAnsi" w:hAnsiTheme="majorHAnsi" w:cstheme="majorHAnsi"/>
          <w:b/>
          <w:bCs/>
          <w:i/>
        </w:rPr>
        <w:t>orporation)</w:t>
      </w:r>
      <w:r w:rsidRPr="00345AC3">
        <w:rPr>
          <w:rFonts w:asciiTheme="majorHAnsi" w:hAnsiTheme="majorHAnsi" w:cstheme="majorHAnsi"/>
        </w:rPr>
        <w:t xml:space="preserve"> </w:t>
      </w:r>
      <w:r w:rsidRPr="008E7451">
        <w:rPr>
          <w:rFonts w:ascii="Calibri" w:hAnsi="Calibri" w:cs="Calibri"/>
        </w:rPr>
        <w:t xml:space="preserve">do hereby adopt the </w:t>
      </w:r>
      <w:r w:rsidR="00B73204" w:rsidRPr="008E7451">
        <w:rPr>
          <w:rFonts w:ascii="Calibri" w:hAnsi="Calibri" w:cs="Calibri"/>
        </w:rPr>
        <w:t>P</w:t>
      </w:r>
      <w:r w:rsidRPr="008E7451">
        <w:rPr>
          <w:rFonts w:ascii="Calibri" w:hAnsi="Calibri" w:cs="Calibri"/>
        </w:rPr>
        <w:t xml:space="preserve">lan of </w:t>
      </w:r>
      <w:r w:rsidR="00B73204" w:rsidRPr="008E7451">
        <w:rPr>
          <w:rFonts w:ascii="Calibri" w:hAnsi="Calibri" w:cs="Calibri"/>
        </w:rPr>
        <w:t>M</w:t>
      </w:r>
      <w:r w:rsidRPr="008E7451">
        <w:rPr>
          <w:rFonts w:ascii="Calibri" w:hAnsi="Calibri" w:cs="Calibri"/>
        </w:rPr>
        <w:t xml:space="preserve">erger which is set forth as attached for the merger of </w:t>
      </w:r>
      <w:r w:rsidRPr="00345AC3">
        <w:rPr>
          <w:rFonts w:cs="Calibri Light"/>
          <w:b/>
          <w:bCs/>
          <w:i/>
        </w:rPr>
        <w:t>(</w:t>
      </w:r>
      <w:r w:rsidR="00A147AC" w:rsidRPr="00345AC3">
        <w:rPr>
          <w:rFonts w:cs="Calibri Light"/>
          <w:b/>
          <w:bCs/>
          <w:i/>
        </w:rPr>
        <w:t>b</w:t>
      </w:r>
      <w:r w:rsidRPr="00345AC3">
        <w:rPr>
          <w:rFonts w:cs="Calibri Light"/>
          <w:b/>
          <w:bCs/>
          <w:i/>
        </w:rPr>
        <w:t>ank</w:t>
      </w:r>
      <w:r w:rsidR="001E68FD" w:rsidRPr="00345AC3">
        <w:rPr>
          <w:rFonts w:cs="Calibri Light"/>
          <w:b/>
          <w:bCs/>
          <w:i/>
        </w:rPr>
        <w:t xml:space="preserve">, </w:t>
      </w:r>
      <w:r w:rsidR="00A147AC" w:rsidRPr="00345AC3">
        <w:rPr>
          <w:rFonts w:cs="Calibri Light"/>
          <w:b/>
          <w:bCs/>
          <w:i/>
        </w:rPr>
        <w:t>a</w:t>
      </w:r>
      <w:r w:rsidR="00AF68C0" w:rsidRPr="00345AC3">
        <w:rPr>
          <w:rFonts w:cs="Calibri Light"/>
          <w:b/>
          <w:bCs/>
          <w:i/>
        </w:rPr>
        <w:t>ssociation, or</w:t>
      </w:r>
      <w:r w:rsidR="001E68FD" w:rsidRPr="00345AC3">
        <w:rPr>
          <w:rFonts w:cs="Calibri Light"/>
          <w:b/>
          <w:bCs/>
          <w:i/>
        </w:rPr>
        <w:t xml:space="preserve"> </w:t>
      </w:r>
      <w:r w:rsidR="00A147AC" w:rsidRPr="00345AC3">
        <w:rPr>
          <w:rFonts w:cs="Calibri Light"/>
          <w:b/>
          <w:bCs/>
          <w:i/>
        </w:rPr>
        <w:t>c</w:t>
      </w:r>
      <w:r w:rsidRPr="00345AC3">
        <w:rPr>
          <w:rFonts w:cs="Calibri Light"/>
          <w:b/>
          <w:bCs/>
          <w:i/>
        </w:rPr>
        <w:t>orporation)</w:t>
      </w:r>
      <w:r w:rsidRPr="008E7451">
        <w:rPr>
          <w:rFonts w:ascii="Calibri" w:hAnsi="Calibri" w:cs="Calibri"/>
        </w:rPr>
        <w:t xml:space="preserve"> with and into </w:t>
      </w:r>
      <w:r w:rsidRPr="00345AC3">
        <w:rPr>
          <w:rFonts w:cs="Calibri Light"/>
          <w:b/>
          <w:bCs/>
          <w:i/>
        </w:rPr>
        <w:t>(</w:t>
      </w:r>
      <w:r w:rsidR="00A147AC" w:rsidRPr="00345AC3">
        <w:rPr>
          <w:rFonts w:cs="Calibri Light"/>
          <w:b/>
          <w:bCs/>
          <w:i/>
        </w:rPr>
        <w:t>b</w:t>
      </w:r>
      <w:r w:rsidRPr="00345AC3">
        <w:rPr>
          <w:rFonts w:cs="Calibri Light"/>
          <w:b/>
          <w:bCs/>
          <w:i/>
        </w:rPr>
        <w:t>ank)</w:t>
      </w:r>
      <w:r w:rsidRPr="008E7451">
        <w:rPr>
          <w:rFonts w:ascii="Calibri" w:hAnsi="Calibri" w:cs="Calibri"/>
        </w:rPr>
        <w:t xml:space="preserve">, with </w:t>
      </w:r>
      <w:r w:rsidRPr="00345AC3">
        <w:rPr>
          <w:rFonts w:cs="Calibri Light"/>
          <w:b/>
          <w:bCs/>
          <w:i/>
        </w:rPr>
        <w:t>(</w:t>
      </w:r>
      <w:r w:rsidR="00A147AC" w:rsidRPr="00345AC3">
        <w:rPr>
          <w:rFonts w:cs="Calibri Light"/>
          <w:b/>
          <w:bCs/>
          <w:i/>
        </w:rPr>
        <w:t>b</w:t>
      </w:r>
      <w:r w:rsidRPr="00345AC3">
        <w:rPr>
          <w:rFonts w:cs="Calibri Light"/>
          <w:b/>
          <w:bCs/>
          <w:i/>
        </w:rPr>
        <w:t>ank)</w:t>
      </w:r>
      <w:r w:rsidRPr="008E7451">
        <w:rPr>
          <w:rFonts w:ascii="Calibri" w:hAnsi="Calibri" w:cs="Calibri"/>
        </w:rPr>
        <w:t xml:space="preserve"> being the resulting </w:t>
      </w:r>
      <w:r w:rsidR="002E44FE">
        <w:rPr>
          <w:rFonts w:ascii="Calibri" w:hAnsi="Calibri" w:cs="Calibri"/>
        </w:rPr>
        <w:t xml:space="preserve">Iowa </w:t>
      </w:r>
      <w:r w:rsidRPr="008E7451">
        <w:rPr>
          <w:rFonts w:ascii="Calibri" w:hAnsi="Calibri" w:cs="Calibri"/>
        </w:rPr>
        <w:t>state bank.</w:t>
      </w:r>
    </w:p>
    <w:p w14:paraId="1A26D736" w14:textId="74D20A26" w:rsidR="00237916" w:rsidRPr="008E7451" w:rsidRDefault="00237916" w:rsidP="00340654">
      <w:pPr>
        <w:tabs>
          <w:tab w:val="left" w:pos="720"/>
        </w:tabs>
        <w:jc w:val="both"/>
        <w:rPr>
          <w:rFonts w:ascii="Calibri" w:hAnsi="Calibri" w:cs="Calibri"/>
        </w:rPr>
      </w:pPr>
      <w:r w:rsidRPr="008E7451">
        <w:rPr>
          <w:rFonts w:ascii="Calibri" w:hAnsi="Calibri" w:cs="Calibri"/>
        </w:rPr>
        <w:tab/>
        <w:t xml:space="preserve">It is further </w:t>
      </w:r>
      <w:r w:rsidR="00DC301E" w:rsidRPr="008E7451">
        <w:rPr>
          <w:rFonts w:ascii="Calibri" w:hAnsi="Calibri" w:cs="Calibri"/>
        </w:rPr>
        <w:t>resolved</w:t>
      </w:r>
      <w:r w:rsidRPr="008E7451">
        <w:rPr>
          <w:rFonts w:ascii="Calibri" w:hAnsi="Calibri" w:cs="Calibri"/>
        </w:rPr>
        <w:t xml:space="preserve"> that a special meeting of the shareholders be called on </w:t>
      </w:r>
      <w:r w:rsidRPr="00345AC3">
        <w:rPr>
          <w:rFonts w:cs="Calibri Light"/>
          <w:b/>
          <w:bCs/>
          <w:i/>
        </w:rPr>
        <w:t>(</w:t>
      </w:r>
      <w:r w:rsidR="00A147AC" w:rsidRPr="00345AC3">
        <w:rPr>
          <w:rFonts w:cs="Calibri Light"/>
          <w:b/>
          <w:bCs/>
          <w:i/>
        </w:rPr>
        <w:t>d</w:t>
      </w:r>
      <w:r w:rsidRPr="00345AC3">
        <w:rPr>
          <w:rFonts w:cs="Calibri Light"/>
          <w:b/>
          <w:bCs/>
          <w:i/>
        </w:rPr>
        <w:t>ate)</w:t>
      </w:r>
      <w:r w:rsidRPr="008E7451">
        <w:rPr>
          <w:rFonts w:ascii="Calibri" w:hAnsi="Calibri" w:cs="Calibri"/>
        </w:rPr>
        <w:t xml:space="preserve">, and the notice for the meeting shall contain the following resolution to be presented and be accompanied by a copy of the </w:t>
      </w:r>
      <w:r w:rsidR="009F2A9A">
        <w:rPr>
          <w:rFonts w:ascii="Calibri" w:hAnsi="Calibri" w:cs="Calibri"/>
        </w:rPr>
        <w:t>P</w:t>
      </w:r>
      <w:r w:rsidRPr="008E7451">
        <w:rPr>
          <w:rFonts w:ascii="Calibri" w:hAnsi="Calibri" w:cs="Calibri"/>
        </w:rPr>
        <w:t>lan</w:t>
      </w:r>
      <w:r w:rsidR="001E68FD" w:rsidRPr="008E7451">
        <w:rPr>
          <w:rFonts w:ascii="Calibri" w:hAnsi="Calibri" w:cs="Calibri"/>
        </w:rPr>
        <w:t xml:space="preserve"> of </w:t>
      </w:r>
      <w:r w:rsidR="009F2A9A">
        <w:rPr>
          <w:rFonts w:ascii="Calibri" w:hAnsi="Calibri" w:cs="Calibri"/>
        </w:rPr>
        <w:t>M</w:t>
      </w:r>
      <w:r w:rsidR="001E68FD" w:rsidRPr="008E7451">
        <w:rPr>
          <w:rFonts w:ascii="Calibri" w:hAnsi="Calibri" w:cs="Calibri"/>
        </w:rPr>
        <w:t>erger</w:t>
      </w:r>
      <w:r w:rsidRPr="008E7451">
        <w:rPr>
          <w:rFonts w:ascii="Calibri" w:hAnsi="Calibri" w:cs="Calibri"/>
        </w:rPr>
        <w:t>:</w:t>
      </w:r>
    </w:p>
    <w:p w14:paraId="5F1AF0BB" w14:textId="5195C955" w:rsidR="00237916" w:rsidRPr="008E7451" w:rsidRDefault="00237916" w:rsidP="009E74BD">
      <w:pPr>
        <w:tabs>
          <w:tab w:val="left" w:pos="720"/>
          <w:tab w:val="left" w:pos="1440"/>
        </w:tabs>
        <w:ind w:right="720"/>
        <w:jc w:val="both"/>
        <w:rPr>
          <w:rFonts w:ascii="Calibri" w:hAnsi="Calibri" w:cs="Calibri"/>
        </w:rPr>
      </w:pPr>
      <w:r w:rsidRPr="008E7451">
        <w:rPr>
          <w:rFonts w:ascii="Calibri" w:hAnsi="Calibri" w:cs="Calibri"/>
        </w:rPr>
        <w:tab/>
        <w:t xml:space="preserve">Resolved, that the shareholders of </w:t>
      </w:r>
      <w:r w:rsidRPr="00345AC3">
        <w:rPr>
          <w:rFonts w:cs="Calibri Light"/>
          <w:b/>
          <w:bCs/>
          <w:i/>
        </w:rPr>
        <w:t>(</w:t>
      </w:r>
      <w:r w:rsidR="00D86AA8" w:rsidRPr="00345AC3">
        <w:rPr>
          <w:rFonts w:cs="Calibri Light"/>
          <w:b/>
          <w:bCs/>
          <w:i/>
        </w:rPr>
        <w:t>b</w:t>
      </w:r>
      <w:r w:rsidRPr="00345AC3">
        <w:rPr>
          <w:rFonts w:cs="Calibri Light"/>
          <w:b/>
          <w:bCs/>
          <w:i/>
        </w:rPr>
        <w:t>ank</w:t>
      </w:r>
      <w:r w:rsidR="001E68FD" w:rsidRPr="00345AC3">
        <w:rPr>
          <w:rFonts w:cs="Calibri Light"/>
          <w:b/>
          <w:bCs/>
          <w:i/>
        </w:rPr>
        <w:t xml:space="preserve">, </w:t>
      </w:r>
      <w:r w:rsidR="00D86AA8" w:rsidRPr="00345AC3">
        <w:rPr>
          <w:rFonts w:cs="Calibri Light"/>
          <w:b/>
          <w:bCs/>
          <w:i/>
        </w:rPr>
        <w:t>a</w:t>
      </w:r>
      <w:r w:rsidRPr="00345AC3">
        <w:rPr>
          <w:rFonts w:cs="Calibri Light"/>
          <w:b/>
          <w:bCs/>
          <w:i/>
        </w:rPr>
        <w:t>ssociation</w:t>
      </w:r>
      <w:r w:rsidR="001E68FD" w:rsidRPr="00345AC3">
        <w:rPr>
          <w:rFonts w:cs="Calibri Light"/>
          <w:b/>
          <w:bCs/>
          <w:i/>
        </w:rPr>
        <w:t xml:space="preserve">, or </w:t>
      </w:r>
      <w:r w:rsidR="00461531" w:rsidRPr="00345AC3">
        <w:rPr>
          <w:rFonts w:cs="Calibri Light"/>
          <w:b/>
          <w:bCs/>
          <w:i/>
        </w:rPr>
        <w:t>c</w:t>
      </w:r>
      <w:r w:rsidRPr="00345AC3">
        <w:rPr>
          <w:rFonts w:cs="Calibri Light"/>
          <w:b/>
          <w:bCs/>
          <w:i/>
        </w:rPr>
        <w:t>orporation)</w:t>
      </w:r>
      <w:r w:rsidRPr="008E7451">
        <w:rPr>
          <w:rFonts w:ascii="Calibri" w:hAnsi="Calibri" w:cs="Calibri"/>
        </w:rPr>
        <w:t xml:space="preserve"> do hereby adopt the </w:t>
      </w:r>
      <w:r w:rsidR="00B73204" w:rsidRPr="008E7451">
        <w:rPr>
          <w:rFonts w:ascii="Calibri" w:hAnsi="Calibri" w:cs="Calibri"/>
        </w:rPr>
        <w:t>P</w:t>
      </w:r>
      <w:r w:rsidRPr="008E7451">
        <w:rPr>
          <w:rFonts w:ascii="Calibri" w:hAnsi="Calibri" w:cs="Calibri"/>
        </w:rPr>
        <w:t xml:space="preserve">lan of </w:t>
      </w:r>
      <w:r w:rsidR="00B73204" w:rsidRPr="008E7451">
        <w:rPr>
          <w:rFonts w:ascii="Calibri" w:hAnsi="Calibri" w:cs="Calibri"/>
        </w:rPr>
        <w:t>M</w:t>
      </w:r>
      <w:r w:rsidRPr="008E7451">
        <w:rPr>
          <w:rFonts w:ascii="Calibri" w:hAnsi="Calibri" w:cs="Calibri"/>
        </w:rPr>
        <w:t xml:space="preserve">erger and direct the directors and officers of said </w:t>
      </w:r>
      <w:r w:rsidRPr="00345AC3">
        <w:rPr>
          <w:rFonts w:cs="Calibri Light"/>
          <w:b/>
          <w:bCs/>
          <w:i/>
        </w:rPr>
        <w:t>(</w:t>
      </w:r>
      <w:r w:rsidR="00461531" w:rsidRPr="00345AC3">
        <w:rPr>
          <w:rFonts w:cs="Calibri Light"/>
          <w:b/>
          <w:bCs/>
          <w:i/>
        </w:rPr>
        <w:t>b</w:t>
      </w:r>
      <w:r w:rsidRPr="00345AC3">
        <w:rPr>
          <w:rFonts w:cs="Calibri Light"/>
          <w:b/>
          <w:bCs/>
          <w:i/>
        </w:rPr>
        <w:t>ank</w:t>
      </w:r>
      <w:r w:rsidR="001E68FD" w:rsidRPr="00345AC3">
        <w:rPr>
          <w:rFonts w:cs="Calibri Light"/>
          <w:b/>
          <w:bCs/>
          <w:i/>
        </w:rPr>
        <w:t xml:space="preserve">, </w:t>
      </w:r>
      <w:r w:rsidR="00461531" w:rsidRPr="00345AC3">
        <w:rPr>
          <w:rFonts w:cs="Calibri Light"/>
          <w:b/>
          <w:bCs/>
          <w:i/>
        </w:rPr>
        <w:t>a</w:t>
      </w:r>
      <w:r w:rsidRPr="00345AC3">
        <w:rPr>
          <w:rFonts w:cs="Calibri Light"/>
          <w:b/>
          <w:bCs/>
          <w:i/>
        </w:rPr>
        <w:t>ssociation</w:t>
      </w:r>
      <w:r w:rsidR="001E68FD" w:rsidRPr="00345AC3">
        <w:rPr>
          <w:rFonts w:cs="Calibri Light"/>
          <w:b/>
          <w:bCs/>
          <w:i/>
        </w:rPr>
        <w:t xml:space="preserve">, or </w:t>
      </w:r>
      <w:r w:rsidR="00461531" w:rsidRPr="00345AC3">
        <w:rPr>
          <w:rFonts w:cs="Calibri Light"/>
          <w:b/>
          <w:bCs/>
          <w:i/>
        </w:rPr>
        <w:t>c</w:t>
      </w:r>
      <w:r w:rsidRPr="00345AC3">
        <w:rPr>
          <w:rFonts w:cs="Calibri Light"/>
          <w:b/>
          <w:bCs/>
          <w:i/>
        </w:rPr>
        <w:t>orporation)</w:t>
      </w:r>
      <w:r w:rsidRPr="00345AC3">
        <w:rPr>
          <w:rFonts w:cs="Calibri Light"/>
          <w:b/>
          <w:bCs/>
        </w:rPr>
        <w:t xml:space="preserve"> </w:t>
      </w:r>
      <w:r w:rsidRPr="008E7451">
        <w:rPr>
          <w:rFonts w:ascii="Calibri" w:hAnsi="Calibri" w:cs="Calibri"/>
        </w:rPr>
        <w:t>to make</w:t>
      </w:r>
      <w:r w:rsidR="00A81AD9">
        <w:rPr>
          <w:rFonts w:ascii="Calibri" w:hAnsi="Calibri" w:cs="Calibri"/>
        </w:rPr>
        <w:t xml:space="preserve"> an</w:t>
      </w:r>
      <w:r w:rsidRPr="008E7451">
        <w:rPr>
          <w:rFonts w:ascii="Calibri" w:hAnsi="Calibri" w:cs="Calibri"/>
        </w:rPr>
        <w:t xml:space="preserve"> application to the Superintendent of Banking for approval of the </w:t>
      </w:r>
      <w:r w:rsidR="00A81AD9">
        <w:rPr>
          <w:rFonts w:ascii="Calibri" w:hAnsi="Calibri" w:cs="Calibri"/>
        </w:rPr>
        <w:t>P</w:t>
      </w:r>
      <w:r w:rsidRPr="008E7451">
        <w:rPr>
          <w:rFonts w:ascii="Calibri" w:hAnsi="Calibri" w:cs="Calibri"/>
        </w:rPr>
        <w:t xml:space="preserve">lan </w:t>
      </w:r>
      <w:r w:rsidR="00A81AD9">
        <w:rPr>
          <w:rFonts w:ascii="Calibri" w:hAnsi="Calibri" w:cs="Calibri"/>
        </w:rPr>
        <w:t>of</w:t>
      </w:r>
      <w:r w:rsidRPr="008E7451">
        <w:rPr>
          <w:rFonts w:ascii="Calibri" w:hAnsi="Calibri" w:cs="Calibri"/>
        </w:rPr>
        <w:t xml:space="preserve"> </w:t>
      </w:r>
      <w:r w:rsidR="00A81AD9">
        <w:rPr>
          <w:rFonts w:ascii="Calibri" w:hAnsi="Calibri" w:cs="Calibri"/>
        </w:rPr>
        <w:t>M</w:t>
      </w:r>
      <w:r w:rsidRPr="008E7451">
        <w:rPr>
          <w:rFonts w:ascii="Calibri" w:hAnsi="Calibri" w:cs="Calibri"/>
        </w:rPr>
        <w:t>erge</w:t>
      </w:r>
      <w:r w:rsidR="00A81AD9">
        <w:rPr>
          <w:rFonts w:ascii="Calibri" w:hAnsi="Calibri" w:cs="Calibri"/>
        </w:rPr>
        <w:t>r</w:t>
      </w:r>
      <w:r w:rsidRPr="008E7451">
        <w:rPr>
          <w:rFonts w:ascii="Calibri" w:hAnsi="Calibri" w:cs="Calibri"/>
        </w:rPr>
        <w:t xml:space="preserve"> with </w:t>
      </w:r>
      <w:r w:rsidRPr="00345AC3">
        <w:rPr>
          <w:rFonts w:cs="Calibri Light"/>
          <w:b/>
          <w:bCs/>
          <w:i/>
        </w:rPr>
        <w:t>(</w:t>
      </w:r>
      <w:r w:rsidR="00461531" w:rsidRPr="00345AC3">
        <w:rPr>
          <w:rFonts w:cs="Calibri Light"/>
          <w:b/>
          <w:bCs/>
          <w:i/>
        </w:rPr>
        <w:t>b</w:t>
      </w:r>
      <w:r w:rsidRPr="00345AC3">
        <w:rPr>
          <w:rFonts w:cs="Calibri Light"/>
          <w:b/>
          <w:bCs/>
          <w:i/>
        </w:rPr>
        <w:t>ank)</w:t>
      </w:r>
      <w:r w:rsidRPr="008E7451">
        <w:rPr>
          <w:rFonts w:ascii="Calibri" w:hAnsi="Calibri" w:cs="Calibri"/>
        </w:rPr>
        <w:t xml:space="preserve">, with </w:t>
      </w:r>
      <w:r w:rsidRPr="00345AC3">
        <w:rPr>
          <w:rFonts w:cs="Calibri Light"/>
          <w:b/>
          <w:bCs/>
          <w:i/>
        </w:rPr>
        <w:t>(</w:t>
      </w:r>
      <w:r w:rsidR="00461531" w:rsidRPr="00345AC3">
        <w:rPr>
          <w:rFonts w:cs="Calibri Light"/>
          <w:b/>
          <w:bCs/>
          <w:i/>
        </w:rPr>
        <w:t>b</w:t>
      </w:r>
      <w:r w:rsidRPr="00345AC3">
        <w:rPr>
          <w:rFonts w:cs="Calibri Light"/>
          <w:b/>
          <w:bCs/>
          <w:i/>
        </w:rPr>
        <w:t>ank)</w:t>
      </w:r>
      <w:r w:rsidRPr="008E7451">
        <w:rPr>
          <w:rFonts w:ascii="Calibri" w:hAnsi="Calibri" w:cs="Calibri"/>
        </w:rPr>
        <w:t xml:space="preserve"> being the resulting state bank.</w:t>
      </w:r>
    </w:p>
    <w:p w14:paraId="27922607" w14:textId="3A5C3A12" w:rsidR="00237916" w:rsidRPr="008E7451" w:rsidRDefault="00237916" w:rsidP="009E74BD">
      <w:pPr>
        <w:tabs>
          <w:tab w:val="left" w:pos="720"/>
          <w:tab w:val="left" w:pos="1440"/>
        </w:tabs>
        <w:ind w:right="720"/>
        <w:jc w:val="both"/>
        <w:rPr>
          <w:rFonts w:ascii="Calibri" w:hAnsi="Calibri" w:cs="Calibri"/>
        </w:rPr>
      </w:pPr>
      <w:r w:rsidRPr="008E7451">
        <w:rPr>
          <w:rFonts w:ascii="Calibri" w:hAnsi="Calibri" w:cs="Calibri"/>
        </w:rPr>
        <w:tab/>
        <w:t>Upon approval by the Superintendent of Banking, the officer</w:t>
      </w:r>
      <w:r w:rsidR="008958C4">
        <w:rPr>
          <w:rFonts w:ascii="Calibri" w:hAnsi="Calibri" w:cs="Calibri"/>
        </w:rPr>
        <w:t xml:space="preserve">s and </w:t>
      </w:r>
      <w:r w:rsidRPr="008E7451">
        <w:rPr>
          <w:rFonts w:ascii="Calibri" w:hAnsi="Calibri" w:cs="Calibri"/>
        </w:rPr>
        <w:t>director</w:t>
      </w:r>
      <w:r w:rsidR="00110145">
        <w:rPr>
          <w:rFonts w:ascii="Calibri" w:hAnsi="Calibri" w:cs="Calibri"/>
        </w:rPr>
        <w:t>s</w:t>
      </w:r>
      <w:r w:rsidRPr="008E7451">
        <w:rPr>
          <w:rFonts w:ascii="Calibri" w:hAnsi="Calibri" w:cs="Calibri"/>
        </w:rPr>
        <w:t xml:space="preserve"> are directed to proceed to carry out the </w:t>
      </w:r>
      <w:r w:rsidR="00B73204" w:rsidRPr="008E7451">
        <w:rPr>
          <w:rFonts w:ascii="Calibri" w:hAnsi="Calibri" w:cs="Calibri"/>
        </w:rPr>
        <w:t>P</w:t>
      </w:r>
      <w:r w:rsidRPr="008E7451">
        <w:rPr>
          <w:rFonts w:ascii="Calibri" w:hAnsi="Calibri" w:cs="Calibri"/>
        </w:rPr>
        <w:t xml:space="preserve">lan of </w:t>
      </w:r>
      <w:r w:rsidR="00B73204" w:rsidRPr="008E7451">
        <w:rPr>
          <w:rFonts w:ascii="Calibri" w:hAnsi="Calibri" w:cs="Calibri"/>
        </w:rPr>
        <w:t>M</w:t>
      </w:r>
      <w:r w:rsidRPr="008E7451">
        <w:rPr>
          <w:rFonts w:ascii="Calibri" w:hAnsi="Calibri" w:cs="Calibri"/>
        </w:rPr>
        <w:t>erger.</w:t>
      </w:r>
    </w:p>
    <w:p w14:paraId="2CC9AA31" w14:textId="027B0332" w:rsidR="00237916" w:rsidRPr="008E7451" w:rsidRDefault="00237916" w:rsidP="009E74BD">
      <w:pPr>
        <w:tabs>
          <w:tab w:val="left" w:pos="720"/>
          <w:tab w:val="left" w:pos="1440"/>
        </w:tabs>
        <w:ind w:right="720"/>
        <w:jc w:val="both"/>
        <w:rPr>
          <w:rFonts w:ascii="Calibri" w:hAnsi="Calibri" w:cs="Calibri"/>
        </w:rPr>
      </w:pPr>
      <w:r w:rsidRPr="008E7451">
        <w:rPr>
          <w:rFonts w:ascii="Calibri" w:hAnsi="Calibri" w:cs="Calibri"/>
        </w:rPr>
        <w:tab/>
        <w:t xml:space="preserve">The </w:t>
      </w:r>
      <w:r w:rsidRPr="00345AC3">
        <w:rPr>
          <w:rFonts w:cs="Calibri Light"/>
          <w:b/>
          <w:bCs/>
          <w:i/>
        </w:rPr>
        <w:t>(</w:t>
      </w:r>
      <w:r w:rsidR="00461531" w:rsidRPr="00345AC3">
        <w:rPr>
          <w:rFonts w:cs="Calibri Light"/>
          <w:b/>
          <w:bCs/>
          <w:i/>
        </w:rPr>
        <w:t>ti</w:t>
      </w:r>
      <w:r w:rsidRPr="00345AC3">
        <w:rPr>
          <w:rFonts w:cs="Calibri Light"/>
          <w:b/>
          <w:bCs/>
          <w:i/>
        </w:rPr>
        <w:t>tle)</w:t>
      </w:r>
      <w:r w:rsidRPr="00345AC3">
        <w:rPr>
          <w:rFonts w:cs="Calibri Light"/>
        </w:rPr>
        <w:t xml:space="preserve"> </w:t>
      </w:r>
      <w:r w:rsidR="008958C4">
        <w:rPr>
          <w:rFonts w:ascii="Calibri" w:hAnsi="Calibri" w:cs="Calibri"/>
        </w:rPr>
        <w:t xml:space="preserve">is </w:t>
      </w:r>
      <w:r w:rsidRPr="008E7451">
        <w:rPr>
          <w:rFonts w:ascii="Calibri" w:hAnsi="Calibri" w:cs="Calibri"/>
        </w:rPr>
        <w:t>authorized to prepare and sign the appropriate documents.</w:t>
      </w:r>
    </w:p>
    <w:p w14:paraId="5BF27A72" w14:textId="77777777" w:rsidR="007C5315" w:rsidRPr="008E7451" w:rsidRDefault="007C5315" w:rsidP="007C5315">
      <w:pPr>
        <w:rPr>
          <w:rFonts w:ascii="Calibri" w:hAnsi="Calibri" w:cs="Calibri"/>
        </w:rPr>
      </w:pPr>
    </w:p>
    <w:tbl>
      <w:tblPr>
        <w:tblW w:w="0" w:type="auto"/>
        <w:tblLayout w:type="fixed"/>
        <w:tblLook w:val="0000" w:firstRow="0" w:lastRow="0" w:firstColumn="0" w:lastColumn="0" w:noHBand="0" w:noVBand="0"/>
      </w:tblPr>
      <w:tblGrid>
        <w:gridCol w:w="5508"/>
      </w:tblGrid>
      <w:tr w:rsidR="00B6668D" w:rsidRPr="008E7451" w14:paraId="3B7EC863" w14:textId="77777777" w:rsidTr="00B6668D">
        <w:trPr>
          <w:cantSplit/>
          <w:trHeight w:hRule="exact" w:val="504"/>
        </w:trPr>
        <w:tc>
          <w:tcPr>
            <w:tcW w:w="5508" w:type="dxa"/>
          </w:tcPr>
          <w:p w14:paraId="24A7268D" w14:textId="77777777" w:rsidR="00B6668D" w:rsidRPr="008E7451" w:rsidRDefault="00B6668D" w:rsidP="007C5315">
            <w:pPr>
              <w:rPr>
                <w:rFonts w:ascii="Calibri" w:hAnsi="Calibri" w:cs="Calibri"/>
                <w:iCs/>
              </w:rPr>
            </w:pPr>
          </w:p>
        </w:tc>
      </w:tr>
      <w:tr w:rsidR="007C5315" w:rsidRPr="008E7451" w14:paraId="22FAFFBE" w14:textId="77777777" w:rsidTr="00B6668D">
        <w:trPr>
          <w:cantSplit/>
          <w:trHeight w:hRule="exact" w:val="504"/>
        </w:trPr>
        <w:tc>
          <w:tcPr>
            <w:tcW w:w="5508" w:type="dxa"/>
            <w:tcBorders>
              <w:top w:val="single" w:sz="4" w:space="0" w:color="auto"/>
            </w:tcBorders>
          </w:tcPr>
          <w:p w14:paraId="00504886" w14:textId="05CDA29F" w:rsidR="007C5315" w:rsidRPr="008E7451" w:rsidRDefault="007C5315" w:rsidP="007C5315">
            <w:pPr>
              <w:rPr>
                <w:rFonts w:ascii="Calibri" w:hAnsi="Calibri" w:cs="Calibri"/>
                <w:iCs/>
              </w:rPr>
            </w:pPr>
            <w:r w:rsidRPr="008E7451">
              <w:rPr>
                <w:rFonts w:ascii="Calibri" w:hAnsi="Calibri" w:cs="Calibri"/>
                <w:iCs/>
              </w:rPr>
              <w:t>Chairperson</w:t>
            </w:r>
          </w:p>
        </w:tc>
      </w:tr>
      <w:tr w:rsidR="007C5315" w:rsidRPr="008E7451" w14:paraId="1F36BBED" w14:textId="77777777" w:rsidTr="00C0129A">
        <w:trPr>
          <w:trHeight w:hRule="exact" w:val="500"/>
        </w:trPr>
        <w:tc>
          <w:tcPr>
            <w:tcW w:w="5508" w:type="dxa"/>
            <w:tcBorders>
              <w:bottom w:val="single" w:sz="4" w:space="0" w:color="auto"/>
            </w:tcBorders>
          </w:tcPr>
          <w:p w14:paraId="1231E54F" w14:textId="77777777" w:rsidR="007C5315" w:rsidRPr="008E7451" w:rsidRDefault="007C5315" w:rsidP="00B137EF">
            <w:pPr>
              <w:rPr>
                <w:rFonts w:ascii="Calibri" w:hAnsi="Calibri" w:cs="Calibri"/>
              </w:rPr>
            </w:pPr>
          </w:p>
        </w:tc>
      </w:tr>
      <w:tr w:rsidR="007C5315" w:rsidRPr="008E7451" w14:paraId="1650DF1E" w14:textId="77777777" w:rsidTr="00B6668D">
        <w:trPr>
          <w:trHeight w:hRule="exact" w:val="504"/>
        </w:trPr>
        <w:tc>
          <w:tcPr>
            <w:tcW w:w="5508" w:type="dxa"/>
            <w:tcBorders>
              <w:top w:val="single" w:sz="4" w:space="0" w:color="auto"/>
            </w:tcBorders>
          </w:tcPr>
          <w:p w14:paraId="11D43DBB" w14:textId="3CE466DC" w:rsidR="007C5315" w:rsidRPr="008E7451" w:rsidRDefault="007C5315" w:rsidP="007C5315">
            <w:pPr>
              <w:rPr>
                <w:rFonts w:ascii="Calibri" w:hAnsi="Calibri" w:cs="Calibri"/>
                <w:iCs/>
              </w:rPr>
            </w:pPr>
            <w:r w:rsidRPr="008E7451">
              <w:rPr>
                <w:rFonts w:ascii="Calibri" w:hAnsi="Calibri" w:cs="Calibri"/>
                <w:iCs/>
              </w:rPr>
              <w:t>Secretary</w:t>
            </w:r>
          </w:p>
        </w:tc>
      </w:tr>
      <w:tr w:rsidR="007C5315" w:rsidRPr="008E7451" w14:paraId="17BAA321" w14:textId="77777777" w:rsidTr="00C0129A">
        <w:trPr>
          <w:trHeight w:hRule="exact" w:val="500"/>
        </w:trPr>
        <w:tc>
          <w:tcPr>
            <w:tcW w:w="5508" w:type="dxa"/>
            <w:tcBorders>
              <w:bottom w:val="single" w:sz="4" w:space="0" w:color="auto"/>
            </w:tcBorders>
          </w:tcPr>
          <w:p w14:paraId="378C2D82" w14:textId="77777777" w:rsidR="007C5315" w:rsidRPr="008E7451" w:rsidRDefault="007C5315" w:rsidP="00B137EF">
            <w:pPr>
              <w:rPr>
                <w:rFonts w:ascii="Calibri" w:hAnsi="Calibri" w:cs="Calibri"/>
              </w:rPr>
            </w:pPr>
          </w:p>
        </w:tc>
      </w:tr>
      <w:tr w:rsidR="007C5315" w:rsidRPr="008E7451" w14:paraId="19706130" w14:textId="77777777" w:rsidTr="00B6668D">
        <w:trPr>
          <w:trHeight w:hRule="exact" w:val="504"/>
        </w:trPr>
        <w:tc>
          <w:tcPr>
            <w:tcW w:w="5508" w:type="dxa"/>
          </w:tcPr>
          <w:p w14:paraId="6E10E6BA" w14:textId="79C31F33" w:rsidR="007C5315" w:rsidRPr="008E7451" w:rsidRDefault="007C5315" w:rsidP="007C5315">
            <w:pPr>
              <w:rPr>
                <w:rFonts w:ascii="Calibri" w:hAnsi="Calibri" w:cs="Calibri"/>
                <w:iCs/>
              </w:rPr>
            </w:pPr>
            <w:r w:rsidRPr="008E7451">
              <w:rPr>
                <w:rFonts w:ascii="Calibri" w:hAnsi="Calibri" w:cs="Calibri"/>
                <w:iCs/>
              </w:rPr>
              <w:t>Date</w:t>
            </w:r>
          </w:p>
        </w:tc>
      </w:tr>
    </w:tbl>
    <w:p w14:paraId="519FC18D" w14:textId="421D7956" w:rsidR="007C5315" w:rsidRDefault="007C5315" w:rsidP="00E463D0">
      <w:pPr>
        <w:rPr>
          <w:rFonts w:ascii="Times New Roman" w:hAnsi="Times New Roman" w:cs="Times New Roman"/>
        </w:rPr>
      </w:pPr>
    </w:p>
    <w:p w14:paraId="68DEC811" w14:textId="77777777" w:rsidR="00B24EB5" w:rsidRDefault="00B24EB5" w:rsidP="00E463D0">
      <w:pPr>
        <w:rPr>
          <w:rFonts w:ascii="Times New Roman" w:hAnsi="Times New Roman" w:cs="Times New Roman"/>
        </w:rPr>
        <w:sectPr w:rsidR="00B24EB5" w:rsidSect="0038522A">
          <w:pgSz w:w="12240" w:h="15840" w:code="1"/>
          <w:pgMar w:top="1440" w:right="1440" w:bottom="720" w:left="1440" w:header="720" w:footer="0" w:gutter="0"/>
          <w:paperSrc w:first="1" w:other="1"/>
          <w:cols w:space="720"/>
        </w:sectPr>
      </w:pPr>
    </w:p>
    <w:p w14:paraId="5820A4FE" w14:textId="53DC1411" w:rsidR="00237916" w:rsidRPr="00695DF4" w:rsidRDefault="00237916" w:rsidP="00873F0A">
      <w:pPr>
        <w:pStyle w:val="Heading2"/>
      </w:pPr>
      <w:r w:rsidRPr="002E1E1B">
        <w:lastRenderedPageBreak/>
        <w:t>NOTICE TO SHAREHOLDERS</w:t>
      </w:r>
      <w:r w:rsidR="00301D4E" w:rsidRPr="002E1E1B">
        <w:br/>
      </w:r>
    </w:p>
    <w:p w14:paraId="6C576C1C" w14:textId="50033E1B" w:rsidR="00205F5D" w:rsidRDefault="00237916" w:rsidP="005614C6">
      <w:pPr>
        <w:ind w:firstLine="720"/>
        <w:jc w:val="both"/>
        <w:rPr>
          <w:rFonts w:ascii="Calibri" w:hAnsi="Calibri" w:cs="Calibri"/>
        </w:rPr>
      </w:pPr>
      <w:r w:rsidRPr="008E7451">
        <w:rPr>
          <w:rFonts w:ascii="Calibri" w:hAnsi="Calibri" w:cs="Calibri"/>
        </w:rPr>
        <w:t xml:space="preserve">You are notified that a special meeting of the shareholders of </w:t>
      </w:r>
      <w:r w:rsidRPr="00CC62FE">
        <w:rPr>
          <w:rFonts w:cs="Calibri Light"/>
          <w:b/>
          <w:bCs/>
          <w:i/>
          <w:iCs/>
        </w:rPr>
        <w:t>(</w:t>
      </w:r>
      <w:r w:rsidR="008F2F22" w:rsidRPr="00CC62FE">
        <w:rPr>
          <w:rFonts w:cs="Calibri Light"/>
          <w:b/>
          <w:bCs/>
          <w:i/>
          <w:iCs/>
        </w:rPr>
        <w:t>b</w:t>
      </w:r>
      <w:r w:rsidRPr="00CC62FE">
        <w:rPr>
          <w:rFonts w:cs="Calibri Light"/>
          <w:b/>
          <w:bCs/>
          <w:i/>
          <w:iCs/>
        </w:rPr>
        <w:t>ank</w:t>
      </w:r>
      <w:r w:rsidR="00802B47">
        <w:rPr>
          <w:rFonts w:cs="Calibri Light"/>
          <w:b/>
          <w:bCs/>
          <w:i/>
          <w:iCs/>
        </w:rPr>
        <w:t>, association, corporation</w:t>
      </w:r>
      <w:r w:rsidRPr="00CC62FE">
        <w:rPr>
          <w:rFonts w:cs="Calibri Light"/>
          <w:b/>
          <w:bCs/>
          <w:i/>
          <w:iCs/>
        </w:rPr>
        <w:t>)</w:t>
      </w:r>
      <w:r w:rsidRPr="008E7451">
        <w:rPr>
          <w:rFonts w:ascii="Calibri" w:hAnsi="Calibri" w:cs="Calibri"/>
        </w:rPr>
        <w:t xml:space="preserve">, </w:t>
      </w:r>
      <w:r w:rsidRPr="00CC62FE">
        <w:rPr>
          <w:rFonts w:cs="Calibri Light"/>
          <w:b/>
          <w:bCs/>
          <w:i/>
          <w:iCs/>
        </w:rPr>
        <w:t>(</w:t>
      </w:r>
      <w:r w:rsidR="008F2F22" w:rsidRPr="00CC62FE">
        <w:rPr>
          <w:rFonts w:cs="Calibri Light"/>
          <w:b/>
          <w:bCs/>
          <w:i/>
          <w:iCs/>
        </w:rPr>
        <w:t>c</w:t>
      </w:r>
      <w:r w:rsidRPr="00CC62FE">
        <w:rPr>
          <w:rFonts w:cs="Calibri Light"/>
          <w:b/>
          <w:bCs/>
          <w:i/>
          <w:iCs/>
        </w:rPr>
        <w:t>ity/</w:t>
      </w:r>
      <w:r w:rsidR="008F2F22" w:rsidRPr="00CC62FE">
        <w:rPr>
          <w:rFonts w:cs="Calibri Light"/>
          <w:b/>
          <w:bCs/>
          <w:i/>
          <w:iCs/>
        </w:rPr>
        <w:t>t</w:t>
      </w:r>
      <w:r w:rsidRPr="00CC62FE">
        <w:rPr>
          <w:rFonts w:cs="Calibri Light"/>
          <w:b/>
          <w:bCs/>
          <w:i/>
          <w:iCs/>
        </w:rPr>
        <w:t>own)</w:t>
      </w:r>
      <w:r w:rsidRPr="008E7451">
        <w:rPr>
          <w:rFonts w:ascii="Calibri" w:hAnsi="Calibri" w:cs="Calibri"/>
        </w:rPr>
        <w:t xml:space="preserve">, </w:t>
      </w:r>
      <w:r w:rsidR="005E208D" w:rsidRPr="00807A72">
        <w:rPr>
          <w:rFonts w:ascii="Calibri" w:hAnsi="Calibri" w:cs="Calibri"/>
          <w:b/>
          <w:bCs/>
          <w:i/>
          <w:iCs/>
        </w:rPr>
        <w:t>(county)</w:t>
      </w:r>
      <w:r w:rsidR="005E208D">
        <w:rPr>
          <w:rFonts w:ascii="Calibri" w:hAnsi="Calibri" w:cs="Calibri"/>
        </w:rPr>
        <w:t xml:space="preserve"> County,</w:t>
      </w:r>
      <w:r w:rsidR="00807A72">
        <w:rPr>
          <w:rFonts w:ascii="Calibri" w:hAnsi="Calibri" w:cs="Calibri"/>
        </w:rPr>
        <w:t xml:space="preserve"> </w:t>
      </w:r>
      <w:r w:rsidRPr="008E7451">
        <w:rPr>
          <w:rFonts w:ascii="Calibri" w:hAnsi="Calibri" w:cs="Calibri"/>
        </w:rPr>
        <w:t xml:space="preserve">Iowa, will be held at </w:t>
      </w:r>
      <w:r w:rsidRPr="00CC62FE">
        <w:rPr>
          <w:rFonts w:cs="Calibri Light"/>
          <w:b/>
          <w:bCs/>
          <w:i/>
          <w:iCs/>
        </w:rPr>
        <w:t>(</w:t>
      </w:r>
      <w:r w:rsidR="008F2F22" w:rsidRPr="00CC62FE">
        <w:rPr>
          <w:rFonts w:cs="Calibri Light"/>
          <w:b/>
          <w:bCs/>
          <w:i/>
          <w:iCs/>
        </w:rPr>
        <w:t>p</w:t>
      </w:r>
      <w:r w:rsidRPr="00CC62FE">
        <w:rPr>
          <w:rFonts w:cs="Calibri Light"/>
          <w:b/>
          <w:bCs/>
          <w:i/>
          <w:iCs/>
        </w:rPr>
        <w:t>lace)</w:t>
      </w:r>
      <w:r w:rsidRPr="008E7451">
        <w:rPr>
          <w:rFonts w:ascii="Calibri" w:hAnsi="Calibri" w:cs="Calibri"/>
        </w:rPr>
        <w:t xml:space="preserve"> on </w:t>
      </w:r>
      <w:r w:rsidR="00CC62FE" w:rsidRPr="00CC62FE">
        <w:rPr>
          <w:rFonts w:ascii="Calibri" w:hAnsi="Calibri" w:cs="Calibri"/>
          <w:b/>
          <w:bCs/>
          <w:i/>
          <w:iCs/>
        </w:rPr>
        <w:t>(date)</w:t>
      </w:r>
      <w:r w:rsidR="00BC3377">
        <w:rPr>
          <w:rFonts w:ascii="Calibri" w:hAnsi="Calibri" w:cs="Calibri"/>
          <w:b/>
          <w:bCs/>
          <w:i/>
          <w:iCs/>
        </w:rPr>
        <w:t>,</w:t>
      </w:r>
      <w:r w:rsidRPr="008E7451">
        <w:rPr>
          <w:rFonts w:ascii="Calibri" w:hAnsi="Calibri" w:cs="Calibri"/>
        </w:rPr>
        <w:t xml:space="preserve"> at </w:t>
      </w:r>
      <w:r w:rsidRPr="008E7451">
        <w:rPr>
          <w:rFonts w:ascii="Calibri" w:hAnsi="Calibri" w:cs="Calibri"/>
          <w:b/>
          <w:bCs/>
        </w:rPr>
        <w:t>(</w:t>
      </w:r>
      <w:r w:rsidR="008F2F22" w:rsidRPr="008E7451">
        <w:rPr>
          <w:rFonts w:ascii="Calibri" w:hAnsi="Calibri" w:cs="Calibri"/>
          <w:b/>
          <w:bCs/>
          <w:i/>
        </w:rPr>
        <w:t>t</w:t>
      </w:r>
      <w:r w:rsidRPr="008E7451">
        <w:rPr>
          <w:rFonts w:ascii="Calibri" w:hAnsi="Calibri" w:cs="Calibri"/>
          <w:b/>
          <w:bCs/>
          <w:i/>
        </w:rPr>
        <w:t>ime</w:t>
      </w:r>
      <w:r w:rsidRPr="008E7451">
        <w:rPr>
          <w:rFonts w:ascii="Calibri" w:hAnsi="Calibri" w:cs="Calibri"/>
          <w:b/>
          <w:bCs/>
        </w:rPr>
        <w:t>)</w:t>
      </w:r>
      <w:r w:rsidR="005614C6">
        <w:rPr>
          <w:rFonts w:ascii="Calibri" w:hAnsi="Calibri" w:cs="Calibri"/>
        </w:rPr>
        <w:t xml:space="preserve">, </w:t>
      </w:r>
      <w:r w:rsidRPr="008E7451">
        <w:rPr>
          <w:rFonts w:ascii="Calibri" w:hAnsi="Calibri" w:cs="Calibri"/>
        </w:rPr>
        <w:t>for the purpose of considering the following resolution:</w:t>
      </w:r>
    </w:p>
    <w:p w14:paraId="3242A6AE" w14:textId="4C9FBD75" w:rsidR="007E4D9F" w:rsidRDefault="00F70F0A" w:rsidP="007E4D9F">
      <w:pPr>
        <w:tabs>
          <w:tab w:val="left" w:pos="720"/>
          <w:tab w:val="left" w:pos="1440"/>
        </w:tabs>
        <w:ind w:right="720"/>
        <w:jc w:val="both"/>
        <w:rPr>
          <w:rFonts w:ascii="Calibri" w:hAnsi="Calibri" w:cs="Calibri"/>
        </w:rPr>
      </w:pPr>
      <w:r>
        <w:rPr>
          <w:rFonts w:ascii="Calibri" w:hAnsi="Calibri" w:cs="Calibri"/>
        </w:rPr>
        <w:tab/>
      </w:r>
      <w:r w:rsidR="00205F5D" w:rsidRPr="008E7451">
        <w:rPr>
          <w:rFonts w:ascii="Calibri" w:hAnsi="Calibri" w:cs="Calibri"/>
        </w:rPr>
        <w:t xml:space="preserve">Resolved, that the shareholders of </w:t>
      </w:r>
      <w:r w:rsidR="00205F5D" w:rsidRPr="00345AC3">
        <w:rPr>
          <w:rFonts w:cs="Calibri Light"/>
          <w:b/>
          <w:bCs/>
          <w:i/>
        </w:rPr>
        <w:t>(bank, association, or corporation)</w:t>
      </w:r>
      <w:r w:rsidR="00205F5D" w:rsidRPr="008E7451">
        <w:rPr>
          <w:rFonts w:ascii="Calibri" w:hAnsi="Calibri" w:cs="Calibri"/>
        </w:rPr>
        <w:t xml:space="preserve"> do hereby adopt the Plan of Merger and direct the directors and officers of said </w:t>
      </w:r>
      <w:r w:rsidR="00205F5D" w:rsidRPr="00345AC3">
        <w:rPr>
          <w:rFonts w:cs="Calibri Light"/>
          <w:b/>
          <w:bCs/>
          <w:i/>
        </w:rPr>
        <w:t>(bank, association, or corporation)</w:t>
      </w:r>
      <w:r w:rsidR="00205F5D" w:rsidRPr="00345AC3">
        <w:rPr>
          <w:rFonts w:cs="Calibri Light"/>
          <w:b/>
          <w:bCs/>
        </w:rPr>
        <w:t xml:space="preserve"> </w:t>
      </w:r>
      <w:r w:rsidR="00205F5D" w:rsidRPr="008E7451">
        <w:rPr>
          <w:rFonts w:ascii="Calibri" w:hAnsi="Calibri" w:cs="Calibri"/>
        </w:rPr>
        <w:t>to make</w:t>
      </w:r>
      <w:r w:rsidR="00205F5D">
        <w:rPr>
          <w:rFonts w:ascii="Calibri" w:hAnsi="Calibri" w:cs="Calibri"/>
        </w:rPr>
        <w:t xml:space="preserve"> an</w:t>
      </w:r>
      <w:r w:rsidR="00205F5D" w:rsidRPr="008E7451">
        <w:rPr>
          <w:rFonts w:ascii="Calibri" w:hAnsi="Calibri" w:cs="Calibri"/>
        </w:rPr>
        <w:t xml:space="preserve"> application to the Superintendent of Banking for approval of the </w:t>
      </w:r>
      <w:r w:rsidR="00205F5D">
        <w:rPr>
          <w:rFonts w:ascii="Calibri" w:hAnsi="Calibri" w:cs="Calibri"/>
        </w:rPr>
        <w:t>P</w:t>
      </w:r>
      <w:r w:rsidR="00205F5D" w:rsidRPr="008E7451">
        <w:rPr>
          <w:rFonts w:ascii="Calibri" w:hAnsi="Calibri" w:cs="Calibri"/>
        </w:rPr>
        <w:t xml:space="preserve">lan </w:t>
      </w:r>
      <w:r w:rsidR="00205F5D">
        <w:rPr>
          <w:rFonts w:ascii="Calibri" w:hAnsi="Calibri" w:cs="Calibri"/>
        </w:rPr>
        <w:t>of</w:t>
      </w:r>
      <w:r w:rsidR="00205F5D" w:rsidRPr="008E7451">
        <w:rPr>
          <w:rFonts w:ascii="Calibri" w:hAnsi="Calibri" w:cs="Calibri"/>
        </w:rPr>
        <w:t xml:space="preserve"> </w:t>
      </w:r>
      <w:r w:rsidR="00205F5D">
        <w:rPr>
          <w:rFonts w:ascii="Calibri" w:hAnsi="Calibri" w:cs="Calibri"/>
        </w:rPr>
        <w:t>M</w:t>
      </w:r>
      <w:r w:rsidR="00205F5D" w:rsidRPr="008E7451">
        <w:rPr>
          <w:rFonts w:ascii="Calibri" w:hAnsi="Calibri" w:cs="Calibri"/>
        </w:rPr>
        <w:t>erge</w:t>
      </w:r>
      <w:r w:rsidR="00205F5D">
        <w:rPr>
          <w:rFonts w:ascii="Calibri" w:hAnsi="Calibri" w:cs="Calibri"/>
        </w:rPr>
        <w:t>r</w:t>
      </w:r>
      <w:r w:rsidR="00205F5D" w:rsidRPr="008E7451">
        <w:rPr>
          <w:rFonts w:ascii="Calibri" w:hAnsi="Calibri" w:cs="Calibri"/>
        </w:rPr>
        <w:t xml:space="preserve"> with </w:t>
      </w:r>
      <w:r w:rsidR="00205F5D" w:rsidRPr="00345AC3">
        <w:rPr>
          <w:rFonts w:cs="Calibri Light"/>
          <w:b/>
          <w:bCs/>
          <w:i/>
        </w:rPr>
        <w:t>(bank)</w:t>
      </w:r>
      <w:r w:rsidR="00205F5D" w:rsidRPr="008E7451">
        <w:rPr>
          <w:rFonts w:ascii="Calibri" w:hAnsi="Calibri" w:cs="Calibri"/>
        </w:rPr>
        <w:t xml:space="preserve">, with </w:t>
      </w:r>
      <w:r w:rsidR="00205F5D" w:rsidRPr="00345AC3">
        <w:rPr>
          <w:rFonts w:cs="Calibri Light"/>
          <w:b/>
          <w:bCs/>
          <w:i/>
        </w:rPr>
        <w:t>(bank)</w:t>
      </w:r>
      <w:r w:rsidR="00205F5D" w:rsidRPr="008E7451">
        <w:rPr>
          <w:rFonts w:ascii="Calibri" w:hAnsi="Calibri" w:cs="Calibri"/>
        </w:rPr>
        <w:t xml:space="preserve"> being the resulting state bank.</w:t>
      </w:r>
    </w:p>
    <w:p w14:paraId="5CFAEBCE" w14:textId="429CA668" w:rsidR="00237916" w:rsidRPr="007E4D9F" w:rsidRDefault="007E4D9F" w:rsidP="007E4D9F">
      <w:pPr>
        <w:tabs>
          <w:tab w:val="left" w:pos="720"/>
          <w:tab w:val="left" w:pos="1440"/>
        </w:tabs>
        <w:ind w:right="720"/>
        <w:jc w:val="both"/>
        <w:rPr>
          <w:sz w:val="16"/>
          <w:szCs w:val="16"/>
        </w:rPr>
      </w:pPr>
      <w:r>
        <w:rPr>
          <w:rFonts w:ascii="Calibri" w:hAnsi="Calibri" w:cs="Calibri"/>
        </w:rPr>
        <w:tab/>
        <w:t>Y</w:t>
      </w:r>
      <w:r w:rsidR="00237916" w:rsidRPr="008E7451">
        <w:rPr>
          <w:rFonts w:ascii="Calibri" w:hAnsi="Calibri" w:cs="Calibri"/>
        </w:rPr>
        <w:t xml:space="preserve">ou may cast your vote, either in person or by proxy, equal to the number of shares registered in your name on </w:t>
      </w:r>
      <w:r w:rsidR="00237916" w:rsidRPr="00A11C84">
        <w:rPr>
          <w:rFonts w:cs="Calibri Light"/>
          <w:b/>
          <w:bCs/>
        </w:rPr>
        <w:t>(</w:t>
      </w:r>
      <w:r w:rsidR="008F2F22" w:rsidRPr="00A11C84">
        <w:rPr>
          <w:rFonts w:cs="Calibri Light"/>
          <w:b/>
          <w:bCs/>
          <w:i/>
        </w:rPr>
        <w:t>d</w:t>
      </w:r>
      <w:r w:rsidR="00237916" w:rsidRPr="00A11C84">
        <w:rPr>
          <w:rFonts w:cs="Calibri Light"/>
          <w:b/>
          <w:bCs/>
          <w:i/>
        </w:rPr>
        <w:t>ate</w:t>
      </w:r>
      <w:r w:rsidR="00237916" w:rsidRPr="00A11C84">
        <w:rPr>
          <w:rFonts w:cs="Calibri Light"/>
          <w:b/>
          <w:bCs/>
        </w:rPr>
        <w:t>)</w:t>
      </w:r>
      <w:r w:rsidR="00237916" w:rsidRPr="008E7451">
        <w:rPr>
          <w:rFonts w:ascii="Calibri" w:hAnsi="Calibri" w:cs="Calibri"/>
        </w:rPr>
        <w:t>.</w:t>
      </w:r>
    </w:p>
    <w:tbl>
      <w:tblPr>
        <w:tblW w:w="0" w:type="auto"/>
        <w:tblLayout w:type="fixed"/>
        <w:tblLook w:val="0000" w:firstRow="0" w:lastRow="0" w:firstColumn="0" w:lastColumn="0" w:noHBand="0" w:noVBand="0"/>
      </w:tblPr>
      <w:tblGrid>
        <w:gridCol w:w="5778"/>
      </w:tblGrid>
      <w:tr w:rsidR="0009121D" w:rsidRPr="008E7451" w14:paraId="2E8B9AED" w14:textId="77777777" w:rsidTr="00B6668D">
        <w:trPr>
          <w:trHeight w:val="504"/>
        </w:trPr>
        <w:tc>
          <w:tcPr>
            <w:tcW w:w="5778" w:type="dxa"/>
          </w:tcPr>
          <w:p w14:paraId="72FF2D25" w14:textId="77777777" w:rsidR="00EE38AF" w:rsidRPr="008E7451" w:rsidRDefault="00EE38AF" w:rsidP="00EE38AF">
            <w:pPr>
              <w:rPr>
                <w:rFonts w:ascii="Calibri" w:hAnsi="Calibri" w:cs="Calibri"/>
              </w:rPr>
            </w:pPr>
          </w:p>
          <w:p w14:paraId="0B874F36" w14:textId="5642A0FB" w:rsidR="00827940" w:rsidRPr="008E7451" w:rsidRDefault="00827940" w:rsidP="00827940">
            <w:pPr>
              <w:rPr>
                <w:rFonts w:ascii="Calibri" w:hAnsi="Calibri" w:cs="Calibri"/>
              </w:rPr>
            </w:pPr>
          </w:p>
          <w:tbl>
            <w:tblPr>
              <w:tblW w:w="0" w:type="auto"/>
              <w:tblLayout w:type="fixed"/>
              <w:tblLook w:val="0000" w:firstRow="0" w:lastRow="0" w:firstColumn="0" w:lastColumn="0" w:noHBand="0" w:noVBand="0"/>
            </w:tblPr>
            <w:tblGrid>
              <w:gridCol w:w="5508"/>
            </w:tblGrid>
            <w:tr w:rsidR="00827940" w:rsidRPr="008E7451" w14:paraId="6D8F1686" w14:textId="77777777" w:rsidTr="00B6668D">
              <w:trPr>
                <w:cantSplit/>
                <w:trHeight w:hRule="exact" w:val="504"/>
              </w:trPr>
              <w:tc>
                <w:tcPr>
                  <w:tcW w:w="5508" w:type="dxa"/>
                  <w:tcBorders>
                    <w:top w:val="single" w:sz="4" w:space="0" w:color="auto"/>
                  </w:tcBorders>
                </w:tcPr>
                <w:p w14:paraId="60F68D14" w14:textId="2990ED58" w:rsidR="00827940" w:rsidRPr="008E7451" w:rsidRDefault="00827940" w:rsidP="00827940">
                  <w:pPr>
                    <w:rPr>
                      <w:rFonts w:ascii="Calibri" w:hAnsi="Calibri" w:cs="Calibri"/>
                      <w:iCs/>
                    </w:rPr>
                  </w:pPr>
                  <w:r w:rsidRPr="008E7451">
                    <w:rPr>
                      <w:rFonts w:ascii="Calibri" w:hAnsi="Calibri" w:cs="Calibri"/>
                      <w:iCs/>
                    </w:rPr>
                    <w:t>Signature and Title of Individual Entitled to Issue Call</w:t>
                  </w:r>
                </w:p>
              </w:tc>
            </w:tr>
            <w:tr w:rsidR="00827940" w:rsidRPr="008E7451" w14:paraId="6EE71AB2" w14:textId="77777777" w:rsidTr="00C0129A">
              <w:trPr>
                <w:trHeight w:hRule="exact" w:val="500"/>
              </w:trPr>
              <w:tc>
                <w:tcPr>
                  <w:tcW w:w="5508" w:type="dxa"/>
                  <w:tcBorders>
                    <w:bottom w:val="single" w:sz="4" w:space="0" w:color="auto"/>
                  </w:tcBorders>
                </w:tcPr>
                <w:p w14:paraId="255FFFDA" w14:textId="77777777" w:rsidR="00827940" w:rsidRPr="008E7451" w:rsidRDefault="00827940" w:rsidP="00A11C84">
                  <w:pPr>
                    <w:rPr>
                      <w:rFonts w:ascii="Calibri" w:hAnsi="Calibri" w:cs="Calibri"/>
                    </w:rPr>
                  </w:pPr>
                </w:p>
              </w:tc>
            </w:tr>
            <w:tr w:rsidR="00827940" w:rsidRPr="008E7451" w14:paraId="70A30066" w14:textId="77777777" w:rsidTr="00B6668D">
              <w:trPr>
                <w:trHeight w:hRule="exact" w:val="504"/>
              </w:trPr>
              <w:tc>
                <w:tcPr>
                  <w:tcW w:w="5508" w:type="dxa"/>
                  <w:tcBorders>
                    <w:top w:val="single" w:sz="4" w:space="0" w:color="auto"/>
                  </w:tcBorders>
                </w:tcPr>
                <w:p w14:paraId="32F809F6" w14:textId="1C65E356" w:rsidR="00827940" w:rsidRPr="008E7451" w:rsidRDefault="00827940" w:rsidP="00827940">
                  <w:pPr>
                    <w:rPr>
                      <w:rFonts w:ascii="Calibri" w:hAnsi="Calibri" w:cs="Calibri"/>
                      <w:iCs/>
                    </w:rPr>
                  </w:pPr>
                  <w:r w:rsidRPr="008E7451">
                    <w:rPr>
                      <w:rFonts w:ascii="Calibri" w:hAnsi="Calibri" w:cs="Calibri"/>
                      <w:iCs/>
                    </w:rPr>
                    <w:t>Signature and Title of Individual Entitled to Issue Call</w:t>
                  </w:r>
                </w:p>
              </w:tc>
            </w:tr>
            <w:tr w:rsidR="00827940" w:rsidRPr="008E7451" w14:paraId="6DF1DD83" w14:textId="77777777" w:rsidTr="00C0129A">
              <w:trPr>
                <w:trHeight w:hRule="exact" w:val="500"/>
              </w:trPr>
              <w:tc>
                <w:tcPr>
                  <w:tcW w:w="5508" w:type="dxa"/>
                  <w:tcBorders>
                    <w:bottom w:val="single" w:sz="4" w:space="0" w:color="auto"/>
                  </w:tcBorders>
                </w:tcPr>
                <w:p w14:paraId="385347AF" w14:textId="77777777" w:rsidR="00827940" w:rsidRPr="008E7451" w:rsidRDefault="00827940" w:rsidP="00A11C84">
                  <w:pPr>
                    <w:rPr>
                      <w:rFonts w:ascii="Calibri" w:hAnsi="Calibri" w:cs="Calibri"/>
                    </w:rPr>
                  </w:pPr>
                </w:p>
              </w:tc>
            </w:tr>
            <w:tr w:rsidR="00827940" w:rsidRPr="008E7451" w14:paraId="11B97991" w14:textId="77777777" w:rsidTr="00B6668D">
              <w:trPr>
                <w:trHeight w:hRule="exact" w:val="504"/>
              </w:trPr>
              <w:tc>
                <w:tcPr>
                  <w:tcW w:w="5508" w:type="dxa"/>
                </w:tcPr>
                <w:p w14:paraId="72CBDBBB" w14:textId="70678370" w:rsidR="00827940" w:rsidRPr="008E7451" w:rsidRDefault="00827940" w:rsidP="00827940">
                  <w:pPr>
                    <w:rPr>
                      <w:rFonts w:ascii="Calibri" w:hAnsi="Calibri" w:cs="Calibri"/>
                      <w:iCs/>
                    </w:rPr>
                  </w:pPr>
                  <w:r w:rsidRPr="008E7451">
                    <w:rPr>
                      <w:rFonts w:ascii="Calibri" w:hAnsi="Calibri" w:cs="Calibri"/>
                      <w:iCs/>
                    </w:rPr>
                    <w:t>Date</w:t>
                  </w:r>
                </w:p>
              </w:tc>
            </w:tr>
          </w:tbl>
          <w:p w14:paraId="6E50D86C" w14:textId="7C2EC23B" w:rsidR="009E3D0C" w:rsidRPr="008E7451" w:rsidRDefault="009E3D0C" w:rsidP="0009121D">
            <w:pPr>
              <w:widowControl/>
              <w:autoSpaceDE/>
              <w:autoSpaceDN/>
              <w:spacing w:after="120" w:line="264" w:lineRule="auto"/>
              <w:jc w:val="both"/>
              <w:rPr>
                <w:rFonts w:ascii="Calibri" w:eastAsia="Times New Roman" w:hAnsi="Calibri" w:cs="Calibri"/>
              </w:rPr>
            </w:pPr>
          </w:p>
        </w:tc>
      </w:tr>
    </w:tbl>
    <w:p w14:paraId="24C19A3B" w14:textId="77777777" w:rsidR="00DC301E" w:rsidRPr="00695DF4" w:rsidRDefault="00DC301E">
      <w:pPr>
        <w:widowControl/>
        <w:autoSpaceDE/>
        <w:autoSpaceDN/>
        <w:spacing w:line="240" w:lineRule="auto"/>
        <w:rPr>
          <w:rFonts w:eastAsia="SimSun" w:cs="Times New Roman"/>
          <w:b/>
          <w:bCs/>
          <w:color w:val="03637B"/>
          <w:sz w:val="32"/>
          <w:szCs w:val="32"/>
        </w:rPr>
      </w:pPr>
      <w:r>
        <w:rPr>
          <w:rFonts w:eastAsia="SimSun" w:cs="Times New Roman"/>
          <w:b/>
          <w:bCs/>
          <w:color w:val="2F5496"/>
          <w:sz w:val="32"/>
          <w:szCs w:val="32"/>
        </w:rPr>
        <w:br w:type="page"/>
      </w:r>
    </w:p>
    <w:p w14:paraId="59C3D3B5" w14:textId="1559FB27" w:rsidR="00882F94" w:rsidRPr="00695DF4" w:rsidRDefault="00882F94" w:rsidP="00873F0A">
      <w:pPr>
        <w:pStyle w:val="Heading2"/>
      </w:pPr>
      <w:r w:rsidRPr="002E1E1B">
        <w:lastRenderedPageBreak/>
        <w:t>PROXY</w:t>
      </w:r>
      <w:r w:rsidR="00BC0C0B" w:rsidRPr="002E1E1B">
        <w:br/>
      </w:r>
    </w:p>
    <w:p w14:paraId="489D9A99" w14:textId="691EC555" w:rsidR="00882F94" w:rsidRDefault="00882F94" w:rsidP="00882F94">
      <w:pPr>
        <w:widowControl/>
        <w:autoSpaceDE/>
        <w:autoSpaceDN/>
        <w:spacing w:after="120"/>
        <w:jc w:val="both"/>
        <w:rPr>
          <w:rFonts w:ascii="Calibri" w:eastAsia="Times New Roman" w:hAnsi="Calibri" w:cs="Times New Roman"/>
        </w:rPr>
      </w:pPr>
      <w:r w:rsidRPr="009E3D0C">
        <w:rPr>
          <w:rFonts w:ascii="Calibri" w:eastAsia="Times New Roman" w:hAnsi="Calibri" w:cs="Times New Roman"/>
        </w:rPr>
        <w:tab/>
        <w:t xml:space="preserve">I, the undersigned shareholder of </w:t>
      </w:r>
      <w:r w:rsidRPr="00F346FE">
        <w:rPr>
          <w:rFonts w:eastAsia="Times New Roman" w:cs="Calibri Light"/>
          <w:b/>
          <w:bCs/>
          <w:i/>
        </w:rPr>
        <w:t>(bank)</w:t>
      </w:r>
      <w:r w:rsidRPr="009E3D0C">
        <w:rPr>
          <w:rFonts w:ascii="Calibri" w:eastAsia="Times New Roman" w:hAnsi="Calibri" w:cs="Times New Roman"/>
        </w:rPr>
        <w:t xml:space="preserve"> do hereby appoint </w:t>
      </w:r>
      <w:r w:rsidRPr="00F346FE">
        <w:rPr>
          <w:rFonts w:eastAsia="Times New Roman" w:cs="Calibri Light"/>
          <w:b/>
          <w:bCs/>
          <w:i/>
        </w:rPr>
        <w:t>(name)</w:t>
      </w:r>
      <w:r w:rsidRPr="009E3D0C">
        <w:rPr>
          <w:rFonts w:ascii="Calibri" w:eastAsia="Times New Roman" w:hAnsi="Calibri" w:cs="Times New Roman"/>
        </w:rPr>
        <w:t xml:space="preserve"> my true and lawful attorney with power of substitution for me and in my name to vote at the meeting of the shareholders of </w:t>
      </w:r>
      <w:r w:rsidRPr="00F346FE">
        <w:rPr>
          <w:rFonts w:eastAsia="Times New Roman" w:cs="Calibri Light"/>
          <w:b/>
          <w:bCs/>
          <w:i/>
        </w:rPr>
        <w:t>(bank)</w:t>
      </w:r>
      <w:r w:rsidRPr="009E3D0C">
        <w:rPr>
          <w:rFonts w:ascii="Calibri" w:eastAsia="Times New Roman" w:hAnsi="Calibri" w:cs="Times New Roman"/>
        </w:rPr>
        <w:t xml:space="preserve"> to be held at</w:t>
      </w:r>
      <w:r w:rsidRPr="00F346FE">
        <w:rPr>
          <w:rFonts w:eastAsia="Times New Roman" w:cs="Calibri Light"/>
        </w:rPr>
        <w:t xml:space="preserve"> </w:t>
      </w:r>
      <w:r w:rsidRPr="00F346FE">
        <w:rPr>
          <w:rFonts w:eastAsia="Times New Roman" w:cs="Calibri Light"/>
          <w:b/>
          <w:bCs/>
          <w:i/>
        </w:rPr>
        <w:t>(place)</w:t>
      </w:r>
      <w:r w:rsidRPr="009E3D0C">
        <w:rPr>
          <w:rFonts w:ascii="Calibri" w:eastAsia="Times New Roman" w:hAnsi="Calibri" w:cs="Times New Roman"/>
        </w:rPr>
        <w:t xml:space="preserve"> on </w:t>
      </w:r>
      <w:r w:rsidRPr="00F346FE">
        <w:rPr>
          <w:rFonts w:eastAsia="Times New Roman" w:cs="Calibri Light"/>
          <w:b/>
          <w:bCs/>
          <w:i/>
        </w:rPr>
        <w:t>(date)</w:t>
      </w:r>
      <w:r w:rsidRPr="009E3D0C">
        <w:rPr>
          <w:rFonts w:ascii="Calibri" w:eastAsia="Times New Roman" w:hAnsi="Calibri" w:cs="Times New Roman"/>
        </w:rPr>
        <w:t xml:space="preserve">, or any adjournment thereof, with all the powers I should possess if personally present, </w:t>
      </w:r>
      <w:r w:rsidRPr="00F346FE">
        <w:rPr>
          <w:rFonts w:eastAsia="Times New Roman" w:cs="Calibri Light"/>
          <w:b/>
          <w:bCs/>
          <w:i/>
        </w:rPr>
        <w:t>(except [if limited, here state])</w:t>
      </w:r>
      <w:r w:rsidRPr="009E3D0C">
        <w:rPr>
          <w:rFonts w:ascii="Calibri" w:eastAsia="Times New Roman" w:hAnsi="Calibri" w:cs="Times New Roman"/>
        </w:rPr>
        <w:t xml:space="preserve"> and hereby revoke all previous proxies.</w:t>
      </w:r>
    </w:p>
    <w:p w14:paraId="5C854EE7" w14:textId="77777777" w:rsidR="00AA52BA" w:rsidRPr="009E3D0C" w:rsidRDefault="00AA52BA" w:rsidP="00882F94">
      <w:pPr>
        <w:widowControl/>
        <w:autoSpaceDE/>
        <w:autoSpaceDN/>
        <w:spacing w:after="120"/>
        <w:jc w:val="both"/>
        <w:rPr>
          <w:rFonts w:ascii="Calibri" w:eastAsia="Times New Roman" w:hAnsi="Calibri" w:cs="Times New Roman"/>
        </w:rPr>
      </w:pPr>
    </w:p>
    <w:tbl>
      <w:tblPr>
        <w:tblW w:w="0" w:type="auto"/>
        <w:tblLayout w:type="fixed"/>
        <w:tblLook w:val="0000" w:firstRow="0" w:lastRow="0" w:firstColumn="0" w:lastColumn="0" w:noHBand="0" w:noVBand="0"/>
      </w:tblPr>
      <w:tblGrid>
        <w:gridCol w:w="3330"/>
        <w:gridCol w:w="1368"/>
      </w:tblGrid>
      <w:tr w:rsidR="00882F94" w:rsidRPr="000C0A7D" w14:paraId="5C270E59" w14:textId="77777777" w:rsidTr="00C0129A">
        <w:trPr>
          <w:trHeight w:hRule="exact" w:val="500"/>
        </w:trPr>
        <w:tc>
          <w:tcPr>
            <w:tcW w:w="3330" w:type="dxa"/>
            <w:tcBorders>
              <w:bottom w:val="single" w:sz="4" w:space="0" w:color="auto"/>
            </w:tcBorders>
            <w:vAlign w:val="bottom"/>
          </w:tcPr>
          <w:p w14:paraId="6140C33C" w14:textId="77777777" w:rsidR="00882F94" w:rsidRPr="000C0A7D" w:rsidRDefault="00882F94" w:rsidP="00C0129A">
            <w:pPr>
              <w:widowControl/>
              <w:autoSpaceDE/>
              <w:autoSpaceDN/>
              <w:spacing w:after="120" w:line="264" w:lineRule="auto"/>
              <w:rPr>
                <w:rFonts w:ascii="Calibri" w:eastAsia="Times New Roman" w:hAnsi="Calibri" w:cs="Calibri"/>
              </w:rPr>
            </w:pPr>
          </w:p>
        </w:tc>
        <w:tc>
          <w:tcPr>
            <w:tcW w:w="1368" w:type="dxa"/>
            <w:vAlign w:val="bottom"/>
          </w:tcPr>
          <w:p w14:paraId="0C8EC4F8"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6E2F2ABB" w14:textId="77777777" w:rsidTr="00C0129A">
        <w:trPr>
          <w:trHeight w:hRule="exact" w:val="500"/>
        </w:trPr>
        <w:tc>
          <w:tcPr>
            <w:tcW w:w="3330" w:type="dxa"/>
            <w:tcBorders>
              <w:top w:val="single" w:sz="4" w:space="0" w:color="auto"/>
            </w:tcBorders>
            <w:vAlign w:val="bottom"/>
          </w:tcPr>
          <w:p w14:paraId="615E4545" w14:textId="77777777" w:rsidR="00882F94" w:rsidRPr="000C0A7D" w:rsidRDefault="00882F94" w:rsidP="00C0129A">
            <w:pPr>
              <w:widowControl/>
              <w:autoSpaceDE/>
              <w:autoSpaceDN/>
              <w:spacing w:after="120" w:line="264" w:lineRule="auto"/>
              <w:rPr>
                <w:rFonts w:ascii="Calibri" w:eastAsia="Times New Roman" w:hAnsi="Calibri" w:cs="Calibri"/>
              </w:rPr>
            </w:pPr>
            <w:r w:rsidRPr="000C0A7D">
              <w:rPr>
                <w:rFonts w:ascii="Calibri" w:eastAsia="Times New Roman" w:hAnsi="Calibri" w:cs="Calibri"/>
              </w:rPr>
              <w:t>Name (printed)</w:t>
            </w:r>
          </w:p>
        </w:tc>
        <w:tc>
          <w:tcPr>
            <w:tcW w:w="1368" w:type="dxa"/>
            <w:vAlign w:val="bottom"/>
          </w:tcPr>
          <w:p w14:paraId="78945934"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249162A0" w14:textId="77777777" w:rsidTr="00C0129A">
        <w:trPr>
          <w:trHeight w:hRule="exact" w:val="500"/>
        </w:trPr>
        <w:tc>
          <w:tcPr>
            <w:tcW w:w="3330" w:type="dxa"/>
            <w:tcBorders>
              <w:bottom w:val="single" w:sz="4" w:space="0" w:color="auto"/>
            </w:tcBorders>
            <w:vAlign w:val="bottom"/>
          </w:tcPr>
          <w:p w14:paraId="2287381A" w14:textId="77777777" w:rsidR="00882F94" w:rsidRPr="000C0A7D" w:rsidRDefault="00882F94" w:rsidP="00C0129A">
            <w:pPr>
              <w:widowControl/>
              <w:autoSpaceDE/>
              <w:autoSpaceDN/>
              <w:spacing w:after="120" w:line="264" w:lineRule="auto"/>
              <w:rPr>
                <w:rFonts w:ascii="Calibri" w:eastAsia="Times New Roman" w:hAnsi="Calibri" w:cs="Calibri"/>
              </w:rPr>
            </w:pPr>
          </w:p>
        </w:tc>
        <w:tc>
          <w:tcPr>
            <w:tcW w:w="1368" w:type="dxa"/>
            <w:vAlign w:val="bottom"/>
          </w:tcPr>
          <w:p w14:paraId="38801423"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19825AF3" w14:textId="77777777" w:rsidTr="00B43BB3">
        <w:trPr>
          <w:trHeight w:hRule="exact" w:val="500"/>
        </w:trPr>
        <w:tc>
          <w:tcPr>
            <w:tcW w:w="3330" w:type="dxa"/>
            <w:tcBorders>
              <w:top w:val="single" w:sz="4" w:space="0" w:color="auto"/>
            </w:tcBorders>
            <w:vAlign w:val="bottom"/>
          </w:tcPr>
          <w:p w14:paraId="78815AC7" w14:textId="77777777" w:rsidR="00882F94" w:rsidRPr="000C0A7D" w:rsidRDefault="00882F94" w:rsidP="00C0129A">
            <w:pPr>
              <w:widowControl/>
              <w:autoSpaceDE/>
              <w:autoSpaceDN/>
              <w:spacing w:after="120" w:line="264" w:lineRule="auto"/>
              <w:rPr>
                <w:rFonts w:ascii="Calibri" w:eastAsia="Times New Roman" w:hAnsi="Calibri" w:cs="Calibri"/>
              </w:rPr>
            </w:pPr>
            <w:r w:rsidRPr="000C0A7D">
              <w:rPr>
                <w:rFonts w:ascii="Calibri" w:eastAsia="Times New Roman" w:hAnsi="Calibri" w:cs="Calibri"/>
              </w:rPr>
              <w:t>Signature</w:t>
            </w:r>
          </w:p>
        </w:tc>
        <w:tc>
          <w:tcPr>
            <w:tcW w:w="1368" w:type="dxa"/>
            <w:vAlign w:val="bottom"/>
          </w:tcPr>
          <w:p w14:paraId="15848F83"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0F27DF08" w14:textId="77777777" w:rsidTr="00B43BB3">
        <w:trPr>
          <w:trHeight w:hRule="exact" w:val="500"/>
        </w:trPr>
        <w:tc>
          <w:tcPr>
            <w:tcW w:w="3330" w:type="dxa"/>
            <w:tcBorders>
              <w:bottom w:val="single" w:sz="4" w:space="0" w:color="auto"/>
            </w:tcBorders>
            <w:vAlign w:val="bottom"/>
          </w:tcPr>
          <w:p w14:paraId="38E7E542" w14:textId="77777777" w:rsidR="00882F94" w:rsidRPr="000C0A7D" w:rsidRDefault="00882F94" w:rsidP="00C0129A">
            <w:pPr>
              <w:widowControl/>
              <w:autoSpaceDE/>
              <w:autoSpaceDN/>
              <w:spacing w:after="120" w:line="264" w:lineRule="auto"/>
              <w:rPr>
                <w:rFonts w:ascii="Calibri" w:eastAsia="Times New Roman" w:hAnsi="Calibri" w:cs="Calibri"/>
              </w:rPr>
            </w:pPr>
          </w:p>
        </w:tc>
        <w:tc>
          <w:tcPr>
            <w:tcW w:w="1368" w:type="dxa"/>
            <w:vAlign w:val="bottom"/>
          </w:tcPr>
          <w:p w14:paraId="3352EBAB" w14:textId="77777777" w:rsidR="00882F94" w:rsidRPr="000C0A7D" w:rsidRDefault="00882F94" w:rsidP="00C0129A">
            <w:pPr>
              <w:widowControl/>
              <w:autoSpaceDE/>
              <w:autoSpaceDN/>
              <w:spacing w:line="240" w:lineRule="auto"/>
              <w:rPr>
                <w:rFonts w:ascii="Calibri" w:eastAsia="Times New Roman" w:hAnsi="Calibri" w:cs="Calibri"/>
              </w:rPr>
            </w:pPr>
          </w:p>
        </w:tc>
      </w:tr>
      <w:tr w:rsidR="00B24EB5" w:rsidRPr="000C0A7D" w14:paraId="6D04D91A" w14:textId="77777777" w:rsidTr="00B43BB3">
        <w:trPr>
          <w:trHeight w:hRule="exact" w:val="500"/>
        </w:trPr>
        <w:tc>
          <w:tcPr>
            <w:tcW w:w="3330" w:type="dxa"/>
            <w:tcBorders>
              <w:top w:val="single" w:sz="4" w:space="0" w:color="auto"/>
            </w:tcBorders>
            <w:vAlign w:val="bottom"/>
          </w:tcPr>
          <w:p w14:paraId="3FA76F08" w14:textId="7EAF01F3" w:rsidR="00B24EB5" w:rsidRPr="000C0A7D" w:rsidRDefault="00B43BB3" w:rsidP="00C0129A">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155B5CD3" w14:textId="77777777" w:rsidR="00B24EB5" w:rsidRPr="000C0A7D" w:rsidRDefault="00B24EB5" w:rsidP="00C0129A">
            <w:pPr>
              <w:widowControl/>
              <w:autoSpaceDE/>
              <w:autoSpaceDN/>
              <w:spacing w:line="240" w:lineRule="auto"/>
              <w:rPr>
                <w:rFonts w:ascii="Calibri" w:eastAsia="Times New Roman" w:hAnsi="Calibri" w:cs="Calibri"/>
              </w:rPr>
            </w:pPr>
          </w:p>
        </w:tc>
      </w:tr>
    </w:tbl>
    <w:p w14:paraId="391D052B" w14:textId="77777777" w:rsidR="00882F94" w:rsidRPr="000C0A7D" w:rsidRDefault="00882F94" w:rsidP="00882F94">
      <w:pPr>
        <w:widowControl/>
        <w:autoSpaceDE/>
        <w:autoSpaceDN/>
        <w:spacing w:after="120"/>
        <w:rPr>
          <w:rFonts w:ascii="Calibri" w:eastAsia="Times New Roman" w:hAnsi="Calibri" w:cs="Calibri"/>
        </w:rPr>
      </w:pPr>
    </w:p>
    <w:p w14:paraId="73161A32" w14:textId="7F42147C" w:rsidR="002D2F38" w:rsidRPr="000C0A7D" w:rsidRDefault="00882F94" w:rsidP="00470324">
      <w:pPr>
        <w:widowControl/>
        <w:autoSpaceDE/>
        <w:autoSpaceDN/>
        <w:spacing w:after="120"/>
        <w:jc w:val="both"/>
        <w:rPr>
          <w:rFonts w:cs="Times New Roman"/>
        </w:rPr>
        <w:sectPr w:rsidR="002D2F38" w:rsidRPr="000C0A7D" w:rsidSect="0038522A">
          <w:pgSz w:w="12240" w:h="15840" w:code="1"/>
          <w:pgMar w:top="1440" w:right="1440" w:bottom="720" w:left="1440" w:header="720" w:footer="0" w:gutter="0"/>
          <w:paperSrc w:first="1" w:other="1"/>
          <w:cols w:space="720"/>
        </w:sectPr>
      </w:pPr>
      <w:r w:rsidRPr="000C0A7D">
        <w:rPr>
          <w:rFonts w:ascii="Calibri" w:eastAsia="Times New Roman" w:hAnsi="Calibri" w:cs="Calibri"/>
        </w:rPr>
        <w:t>Not</w:t>
      </w:r>
      <w:r w:rsidRPr="000C0A7D">
        <w:rPr>
          <w:rFonts w:ascii="Calibri" w:eastAsia="Times New Roman" w:hAnsi="Calibri" w:cs="Times New Roman"/>
        </w:rPr>
        <w:t>e: If signed by attorney-in-fact, attach copy of appointment.</w:t>
      </w:r>
    </w:p>
    <w:p w14:paraId="7437A52B" w14:textId="6AA59EB4" w:rsidR="00237916" w:rsidRPr="002E1E1B" w:rsidRDefault="009E4C46" w:rsidP="00873F0A">
      <w:pPr>
        <w:pStyle w:val="Heading2"/>
        <w:rPr>
          <w:rFonts w:cs="Times New Roman"/>
        </w:rPr>
      </w:pPr>
      <w:r w:rsidRPr="002E1E1B">
        <w:lastRenderedPageBreak/>
        <w:t>R</w:t>
      </w:r>
      <w:r w:rsidR="00237916" w:rsidRPr="002E1E1B">
        <w:t>ESOLUTION OF SHAREHOLDER</w:t>
      </w:r>
      <w:r w:rsidR="0001163F" w:rsidRPr="002E1E1B">
        <w:t>S</w:t>
      </w:r>
      <w:r w:rsidR="00BC0C0B" w:rsidRPr="002E1E1B">
        <w:br/>
      </w:r>
      <w:r w:rsidR="00237916" w:rsidRPr="002E1E1B">
        <w:t xml:space="preserve">MERGER INTO </w:t>
      </w:r>
      <w:r w:rsidR="00514F0B" w:rsidRPr="002E1E1B">
        <w:t xml:space="preserve">A </w:t>
      </w:r>
      <w:r w:rsidR="00237916" w:rsidRPr="002E1E1B">
        <w:t>STATE BANK</w:t>
      </w:r>
      <w:r w:rsidR="00BC0C0B" w:rsidRPr="002E1E1B">
        <w:br/>
      </w:r>
    </w:p>
    <w:p w14:paraId="15C85BA2" w14:textId="043D5E20" w:rsidR="00237916" w:rsidRPr="000C0A7D" w:rsidRDefault="00237916" w:rsidP="00E83FC2">
      <w:pPr>
        <w:tabs>
          <w:tab w:val="left" w:pos="720"/>
        </w:tabs>
        <w:jc w:val="both"/>
        <w:rPr>
          <w:rFonts w:ascii="Calibri" w:hAnsi="Calibri" w:cs="Calibri"/>
        </w:rPr>
      </w:pPr>
      <w:r w:rsidRPr="00237916">
        <w:rPr>
          <w:rFonts w:cs="Times New Roman"/>
        </w:rPr>
        <w:tab/>
      </w:r>
      <w:r w:rsidRPr="000C0A7D">
        <w:rPr>
          <w:rFonts w:ascii="Calibri" w:hAnsi="Calibri" w:cs="Calibri"/>
        </w:rPr>
        <w:t xml:space="preserve">Resolved, that the shareholders of the </w:t>
      </w:r>
      <w:r w:rsidRPr="000C0A7D">
        <w:rPr>
          <w:rFonts w:cs="Calibri Light"/>
          <w:b/>
          <w:bCs/>
          <w:i/>
        </w:rPr>
        <w:t>(</w:t>
      </w:r>
      <w:r w:rsidR="009E3D0C" w:rsidRPr="000C0A7D">
        <w:rPr>
          <w:rFonts w:cs="Calibri Light"/>
          <w:b/>
          <w:bCs/>
          <w:i/>
        </w:rPr>
        <w:t>b</w:t>
      </w:r>
      <w:r w:rsidRPr="000C0A7D">
        <w:rPr>
          <w:rFonts w:cs="Calibri Light"/>
          <w:b/>
          <w:bCs/>
          <w:i/>
        </w:rPr>
        <w:t>ank</w:t>
      </w:r>
      <w:r w:rsidR="000E40E4" w:rsidRPr="000C0A7D">
        <w:rPr>
          <w:rFonts w:cs="Calibri Light"/>
          <w:b/>
          <w:bCs/>
          <w:i/>
        </w:rPr>
        <w:t xml:space="preserve">, </w:t>
      </w:r>
      <w:r w:rsidR="009E3D0C" w:rsidRPr="000C0A7D">
        <w:rPr>
          <w:rFonts w:cs="Calibri Light"/>
          <w:b/>
          <w:bCs/>
          <w:i/>
        </w:rPr>
        <w:t>a</w:t>
      </w:r>
      <w:r w:rsidRPr="000C0A7D">
        <w:rPr>
          <w:rFonts w:cs="Calibri Light"/>
          <w:b/>
          <w:bCs/>
          <w:i/>
        </w:rPr>
        <w:t>ssociation</w:t>
      </w:r>
      <w:r w:rsidR="000E40E4" w:rsidRPr="000C0A7D">
        <w:rPr>
          <w:rFonts w:cs="Calibri Light"/>
          <w:b/>
          <w:bCs/>
          <w:i/>
        </w:rPr>
        <w:t xml:space="preserve">, or </w:t>
      </w:r>
      <w:r w:rsidR="009E3D0C" w:rsidRPr="000C0A7D">
        <w:rPr>
          <w:rFonts w:cs="Calibri Light"/>
          <w:b/>
          <w:bCs/>
          <w:i/>
        </w:rPr>
        <w:t>c</w:t>
      </w:r>
      <w:r w:rsidRPr="000C0A7D">
        <w:rPr>
          <w:rFonts w:cs="Calibri Light"/>
          <w:b/>
          <w:bCs/>
          <w:i/>
        </w:rPr>
        <w:t>orporation)</w:t>
      </w:r>
      <w:r w:rsidRPr="000C0A7D">
        <w:rPr>
          <w:rFonts w:cs="Calibri Light"/>
        </w:rPr>
        <w:t xml:space="preserve"> </w:t>
      </w:r>
      <w:r w:rsidRPr="000C0A7D">
        <w:rPr>
          <w:rFonts w:ascii="Calibri" w:hAnsi="Calibri" w:cs="Calibri"/>
        </w:rPr>
        <w:t xml:space="preserve">do hereby adopt the </w:t>
      </w:r>
      <w:r w:rsidR="005E75B3" w:rsidRPr="000C0A7D">
        <w:rPr>
          <w:rFonts w:ascii="Calibri" w:hAnsi="Calibri" w:cs="Calibri"/>
        </w:rPr>
        <w:t>P</w:t>
      </w:r>
      <w:r w:rsidRPr="000C0A7D">
        <w:rPr>
          <w:rFonts w:ascii="Calibri" w:hAnsi="Calibri" w:cs="Calibri"/>
        </w:rPr>
        <w:t xml:space="preserve">lan of </w:t>
      </w:r>
      <w:r w:rsidR="005E75B3" w:rsidRPr="000C0A7D">
        <w:rPr>
          <w:rFonts w:ascii="Calibri" w:hAnsi="Calibri" w:cs="Calibri"/>
        </w:rPr>
        <w:t>M</w:t>
      </w:r>
      <w:r w:rsidRPr="000C0A7D">
        <w:rPr>
          <w:rFonts w:ascii="Calibri" w:hAnsi="Calibri" w:cs="Calibri"/>
        </w:rPr>
        <w:t xml:space="preserve">erger and direct the directors and officers of said </w:t>
      </w:r>
      <w:r w:rsidRPr="000C0A7D">
        <w:rPr>
          <w:rFonts w:cs="Calibri Light"/>
          <w:b/>
          <w:bCs/>
          <w:i/>
        </w:rPr>
        <w:t>(</w:t>
      </w:r>
      <w:r w:rsidR="000259ED" w:rsidRPr="000C0A7D">
        <w:rPr>
          <w:rFonts w:cs="Calibri Light"/>
          <w:b/>
          <w:bCs/>
          <w:i/>
        </w:rPr>
        <w:t>b</w:t>
      </w:r>
      <w:r w:rsidRPr="000C0A7D">
        <w:rPr>
          <w:rFonts w:cs="Calibri Light"/>
          <w:b/>
          <w:bCs/>
          <w:i/>
        </w:rPr>
        <w:t>ank</w:t>
      </w:r>
      <w:r w:rsidR="000E40E4" w:rsidRPr="000C0A7D">
        <w:rPr>
          <w:rFonts w:cs="Calibri Light"/>
          <w:b/>
          <w:bCs/>
          <w:i/>
        </w:rPr>
        <w:t xml:space="preserve">, </w:t>
      </w:r>
      <w:r w:rsidR="000259ED" w:rsidRPr="000C0A7D">
        <w:rPr>
          <w:rFonts w:cs="Calibri Light"/>
          <w:b/>
          <w:bCs/>
          <w:i/>
        </w:rPr>
        <w:t>a</w:t>
      </w:r>
      <w:r w:rsidRPr="000C0A7D">
        <w:rPr>
          <w:rFonts w:cs="Calibri Light"/>
          <w:b/>
          <w:bCs/>
          <w:i/>
        </w:rPr>
        <w:t>ssociation</w:t>
      </w:r>
      <w:r w:rsidR="000E40E4" w:rsidRPr="000C0A7D">
        <w:rPr>
          <w:rFonts w:cs="Calibri Light"/>
          <w:b/>
          <w:bCs/>
          <w:i/>
        </w:rPr>
        <w:t xml:space="preserve">, or </w:t>
      </w:r>
      <w:r w:rsidR="000259ED" w:rsidRPr="000C0A7D">
        <w:rPr>
          <w:rFonts w:cs="Calibri Light"/>
          <w:b/>
          <w:bCs/>
          <w:i/>
        </w:rPr>
        <w:t>c</w:t>
      </w:r>
      <w:r w:rsidRPr="000C0A7D">
        <w:rPr>
          <w:rFonts w:cs="Calibri Light"/>
          <w:b/>
          <w:bCs/>
          <w:i/>
        </w:rPr>
        <w:t>orporation)</w:t>
      </w:r>
      <w:r w:rsidRPr="008E7451">
        <w:rPr>
          <w:rFonts w:asciiTheme="minorHAnsi" w:hAnsiTheme="minorHAnsi" w:cstheme="minorHAnsi"/>
        </w:rPr>
        <w:t xml:space="preserve"> </w:t>
      </w:r>
      <w:r w:rsidRPr="000C0A7D">
        <w:rPr>
          <w:rFonts w:ascii="Calibri" w:hAnsi="Calibri" w:cs="Calibri"/>
        </w:rPr>
        <w:t xml:space="preserve">to </w:t>
      </w:r>
      <w:proofErr w:type="gramStart"/>
      <w:r w:rsidR="000E40E4" w:rsidRPr="000C0A7D">
        <w:rPr>
          <w:rFonts w:ascii="Calibri" w:hAnsi="Calibri" w:cs="Calibri"/>
        </w:rPr>
        <w:t xml:space="preserve">submit an </w:t>
      </w:r>
      <w:r w:rsidRPr="000C0A7D">
        <w:rPr>
          <w:rFonts w:ascii="Calibri" w:hAnsi="Calibri" w:cs="Calibri"/>
        </w:rPr>
        <w:t>application</w:t>
      </w:r>
      <w:proofErr w:type="gramEnd"/>
      <w:r w:rsidRPr="000C0A7D">
        <w:rPr>
          <w:rFonts w:ascii="Calibri" w:hAnsi="Calibri" w:cs="Calibri"/>
        </w:rPr>
        <w:t xml:space="preserve"> to the Superintendent of Banking for approval of the</w:t>
      </w:r>
      <w:r w:rsidR="005E75B3" w:rsidRPr="000C0A7D">
        <w:rPr>
          <w:rFonts w:ascii="Calibri" w:hAnsi="Calibri" w:cs="Calibri"/>
        </w:rPr>
        <w:t xml:space="preserve"> P</w:t>
      </w:r>
      <w:r w:rsidRPr="000C0A7D">
        <w:rPr>
          <w:rFonts w:ascii="Calibri" w:hAnsi="Calibri" w:cs="Calibri"/>
        </w:rPr>
        <w:t xml:space="preserve">lan of </w:t>
      </w:r>
      <w:r w:rsidR="005E75B3" w:rsidRPr="000C0A7D">
        <w:rPr>
          <w:rFonts w:ascii="Calibri" w:hAnsi="Calibri" w:cs="Calibri"/>
        </w:rPr>
        <w:t>M</w:t>
      </w:r>
      <w:r w:rsidRPr="000C0A7D">
        <w:rPr>
          <w:rFonts w:ascii="Calibri" w:hAnsi="Calibri" w:cs="Calibri"/>
        </w:rPr>
        <w:t xml:space="preserve">erger, with </w:t>
      </w:r>
      <w:r w:rsidRPr="000C0A7D">
        <w:rPr>
          <w:rFonts w:cs="Calibri Light"/>
          <w:b/>
          <w:bCs/>
          <w:i/>
        </w:rPr>
        <w:t>(</w:t>
      </w:r>
      <w:r w:rsidR="000259ED" w:rsidRPr="000C0A7D">
        <w:rPr>
          <w:rFonts w:cs="Calibri Light"/>
          <w:b/>
          <w:bCs/>
          <w:i/>
        </w:rPr>
        <w:t>b</w:t>
      </w:r>
      <w:r w:rsidRPr="000C0A7D">
        <w:rPr>
          <w:rFonts w:cs="Calibri Light"/>
          <w:b/>
          <w:bCs/>
          <w:i/>
        </w:rPr>
        <w:t>ank)</w:t>
      </w:r>
      <w:r w:rsidRPr="008E7451">
        <w:rPr>
          <w:rFonts w:asciiTheme="minorHAnsi" w:hAnsiTheme="minorHAnsi" w:cstheme="minorHAnsi"/>
        </w:rPr>
        <w:t xml:space="preserve"> </w:t>
      </w:r>
      <w:r w:rsidRPr="000C0A7D">
        <w:rPr>
          <w:rFonts w:ascii="Calibri" w:hAnsi="Calibri" w:cs="Calibri"/>
        </w:rPr>
        <w:t>being the resulting state bank.</w:t>
      </w:r>
    </w:p>
    <w:p w14:paraId="427016D1" w14:textId="4E4DA816" w:rsidR="00237916" w:rsidRPr="000C0A7D" w:rsidRDefault="00237916" w:rsidP="00E83FC2">
      <w:pPr>
        <w:tabs>
          <w:tab w:val="left" w:pos="720"/>
        </w:tabs>
        <w:jc w:val="both"/>
        <w:rPr>
          <w:rFonts w:ascii="Calibri" w:hAnsi="Calibri" w:cs="Calibri"/>
        </w:rPr>
      </w:pPr>
      <w:r w:rsidRPr="008E7451">
        <w:rPr>
          <w:rFonts w:asciiTheme="minorHAnsi" w:hAnsiTheme="minorHAnsi" w:cstheme="minorHAnsi"/>
        </w:rPr>
        <w:tab/>
      </w:r>
      <w:r w:rsidRPr="000C0A7D">
        <w:rPr>
          <w:rFonts w:ascii="Calibri" w:hAnsi="Calibri" w:cs="Calibri"/>
        </w:rPr>
        <w:t xml:space="preserve">Upon approval by the Superintendent of Banking, the officers and directors are directed to carry out the </w:t>
      </w:r>
      <w:r w:rsidR="005E75B3" w:rsidRPr="000C0A7D">
        <w:rPr>
          <w:rFonts w:ascii="Calibri" w:hAnsi="Calibri" w:cs="Calibri"/>
        </w:rPr>
        <w:t>P</w:t>
      </w:r>
      <w:r w:rsidRPr="000C0A7D">
        <w:rPr>
          <w:rFonts w:ascii="Calibri" w:hAnsi="Calibri" w:cs="Calibri"/>
        </w:rPr>
        <w:t xml:space="preserve">lan of </w:t>
      </w:r>
      <w:r w:rsidR="005E75B3" w:rsidRPr="000C0A7D">
        <w:rPr>
          <w:rFonts w:ascii="Calibri" w:hAnsi="Calibri" w:cs="Calibri"/>
        </w:rPr>
        <w:t>M</w:t>
      </w:r>
      <w:r w:rsidRPr="000C0A7D">
        <w:rPr>
          <w:rFonts w:ascii="Calibri" w:hAnsi="Calibri" w:cs="Calibri"/>
        </w:rPr>
        <w:t xml:space="preserve">erger. </w:t>
      </w:r>
      <w:r w:rsidR="00C14C45">
        <w:rPr>
          <w:rFonts w:ascii="Calibri" w:hAnsi="Calibri" w:cs="Calibri"/>
        </w:rPr>
        <w:t xml:space="preserve"> </w:t>
      </w:r>
      <w:r w:rsidRPr="000C0A7D">
        <w:rPr>
          <w:rFonts w:ascii="Calibri" w:hAnsi="Calibri" w:cs="Calibri"/>
        </w:rPr>
        <w:t>The</w:t>
      </w:r>
      <w:r w:rsidRPr="008E7451">
        <w:rPr>
          <w:rFonts w:asciiTheme="minorHAnsi" w:hAnsiTheme="minorHAnsi" w:cstheme="minorHAnsi"/>
        </w:rPr>
        <w:t xml:space="preserve"> </w:t>
      </w:r>
      <w:r w:rsidRPr="000C0A7D">
        <w:rPr>
          <w:rFonts w:cs="Calibri Light"/>
          <w:b/>
          <w:bCs/>
          <w:i/>
        </w:rPr>
        <w:t>(</w:t>
      </w:r>
      <w:r w:rsidR="000259ED" w:rsidRPr="000C0A7D">
        <w:rPr>
          <w:rFonts w:cs="Calibri Light"/>
          <w:b/>
          <w:bCs/>
          <w:i/>
        </w:rPr>
        <w:t>t</w:t>
      </w:r>
      <w:r w:rsidRPr="000C0A7D">
        <w:rPr>
          <w:rFonts w:cs="Calibri Light"/>
          <w:b/>
          <w:bCs/>
          <w:i/>
        </w:rPr>
        <w:t>itle)</w:t>
      </w:r>
      <w:r w:rsidR="007737D6">
        <w:rPr>
          <w:rFonts w:asciiTheme="minorHAnsi" w:hAnsiTheme="minorHAnsi" w:cstheme="minorHAnsi"/>
        </w:rPr>
        <w:t xml:space="preserve"> is </w:t>
      </w:r>
      <w:r w:rsidRPr="000C0A7D">
        <w:rPr>
          <w:rFonts w:ascii="Calibri" w:hAnsi="Calibri" w:cs="Calibri"/>
        </w:rPr>
        <w:t>authorized to prepare and sign the appropriate documents.</w:t>
      </w:r>
    </w:p>
    <w:p w14:paraId="59DD5825" w14:textId="0130EBE2" w:rsidR="00237916" w:rsidRDefault="00237916" w:rsidP="00E83FC2">
      <w:pPr>
        <w:tabs>
          <w:tab w:val="left" w:pos="720"/>
        </w:tabs>
        <w:jc w:val="both"/>
        <w:rPr>
          <w:rFonts w:ascii="Calibri" w:hAnsi="Calibri" w:cs="Calibri"/>
        </w:rPr>
      </w:pPr>
      <w:r w:rsidRPr="000C0A7D">
        <w:rPr>
          <w:rFonts w:ascii="Calibri" w:hAnsi="Calibri" w:cs="Calibri"/>
        </w:rPr>
        <w:tab/>
        <w:t>On the question of adoption of the resolution, “</w:t>
      </w:r>
      <w:r w:rsidR="000E40E4" w:rsidRPr="000C0A7D">
        <w:rPr>
          <w:rFonts w:ascii="Calibri" w:hAnsi="Calibri" w:cs="Calibri"/>
        </w:rPr>
        <w:t>y</w:t>
      </w:r>
      <w:r w:rsidRPr="000C0A7D">
        <w:rPr>
          <w:rFonts w:ascii="Calibri" w:hAnsi="Calibri" w:cs="Calibri"/>
        </w:rPr>
        <w:t>es” votes were cast by</w:t>
      </w:r>
      <w:r w:rsidRPr="008E7451">
        <w:rPr>
          <w:rFonts w:asciiTheme="minorHAnsi" w:hAnsiTheme="minorHAnsi" w:cstheme="minorHAnsi"/>
          <w:b/>
          <w:bCs/>
        </w:rPr>
        <w:t xml:space="preserve"> </w:t>
      </w:r>
      <w:r w:rsidRPr="008E7451">
        <w:rPr>
          <w:rFonts w:asciiTheme="minorHAnsi" w:hAnsiTheme="minorHAnsi" w:cstheme="minorHAnsi"/>
          <w:b/>
          <w:bCs/>
          <w:i/>
        </w:rPr>
        <w:t>(</w:t>
      </w:r>
      <w:r w:rsidR="000E40E4" w:rsidRPr="008E7451">
        <w:rPr>
          <w:rFonts w:asciiTheme="minorHAnsi" w:hAnsiTheme="minorHAnsi" w:cstheme="minorHAnsi"/>
          <w:b/>
          <w:bCs/>
          <w:i/>
        </w:rPr>
        <w:t>n</w:t>
      </w:r>
      <w:r w:rsidRPr="008E7451">
        <w:rPr>
          <w:rFonts w:asciiTheme="minorHAnsi" w:hAnsiTheme="minorHAnsi" w:cstheme="minorHAnsi"/>
          <w:b/>
          <w:bCs/>
          <w:i/>
        </w:rPr>
        <w:t>umber)</w:t>
      </w:r>
      <w:r w:rsidRPr="008E7451">
        <w:rPr>
          <w:rFonts w:asciiTheme="minorHAnsi" w:hAnsiTheme="minorHAnsi" w:cstheme="minorHAnsi"/>
        </w:rPr>
        <w:t xml:space="preserve"> </w:t>
      </w:r>
      <w:r w:rsidRPr="000C0A7D">
        <w:rPr>
          <w:rFonts w:ascii="Calibri" w:hAnsi="Calibri" w:cs="Calibri"/>
        </w:rPr>
        <w:t xml:space="preserve">shares. </w:t>
      </w:r>
      <w:r w:rsidR="000E40E4" w:rsidRPr="000C0A7D">
        <w:rPr>
          <w:rFonts w:ascii="Calibri" w:hAnsi="Calibri" w:cs="Calibri"/>
        </w:rPr>
        <w:t xml:space="preserve"> </w:t>
      </w:r>
      <w:r w:rsidRPr="000C0A7D">
        <w:rPr>
          <w:rFonts w:ascii="Calibri" w:hAnsi="Calibri" w:cs="Calibri"/>
        </w:rPr>
        <w:t xml:space="preserve">“No” votes were cast by </w:t>
      </w:r>
      <w:r w:rsidRPr="008E7451">
        <w:rPr>
          <w:rFonts w:asciiTheme="minorHAnsi" w:hAnsiTheme="minorHAnsi" w:cstheme="minorHAnsi"/>
          <w:b/>
          <w:bCs/>
          <w:i/>
        </w:rPr>
        <w:t>(</w:t>
      </w:r>
      <w:r w:rsidR="000E40E4" w:rsidRPr="008E7451">
        <w:rPr>
          <w:rFonts w:asciiTheme="minorHAnsi" w:hAnsiTheme="minorHAnsi" w:cstheme="minorHAnsi"/>
          <w:b/>
          <w:bCs/>
          <w:i/>
        </w:rPr>
        <w:t>n</w:t>
      </w:r>
      <w:r w:rsidRPr="008E7451">
        <w:rPr>
          <w:rFonts w:asciiTheme="minorHAnsi" w:hAnsiTheme="minorHAnsi" w:cstheme="minorHAnsi"/>
          <w:b/>
          <w:bCs/>
          <w:i/>
        </w:rPr>
        <w:t>umber)</w:t>
      </w:r>
      <w:r w:rsidRPr="008E7451">
        <w:rPr>
          <w:rFonts w:asciiTheme="minorHAnsi" w:hAnsiTheme="minorHAnsi" w:cstheme="minorHAnsi"/>
        </w:rPr>
        <w:t xml:space="preserve"> </w:t>
      </w:r>
      <w:r w:rsidRPr="000C0A7D">
        <w:rPr>
          <w:rFonts w:ascii="Calibri" w:hAnsi="Calibri" w:cs="Calibri"/>
        </w:rPr>
        <w:t xml:space="preserve">shares. </w:t>
      </w:r>
      <w:r w:rsidR="000E40E4" w:rsidRPr="000C0A7D">
        <w:rPr>
          <w:rFonts w:ascii="Calibri" w:hAnsi="Calibri" w:cs="Calibri"/>
        </w:rPr>
        <w:t xml:space="preserve"> </w:t>
      </w:r>
      <w:r w:rsidRPr="000C0A7D">
        <w:rPr>
          <w:rFonts w:ascii="Calibri" w:hAnsi="Calibri" w:cs="Calibri"/>
        </w:rPr>
        <w:t xml:space="preserve">A total of </w:t>
      </w:r>
      <w:r w:rsidRPr="008E7451">
        <w:rPr>
          <w:rFonts w:asciiTheme="minorHAnsi" w:hAnsiTheme="minorHAnsi" w:cstheme="minorHAnsi"/>
          <w:b/>
          <w:bCs/>
          <w:i/>
        </w:rPr>
        <w:t>(</w:t>
      </w:r>
      <w:r w:rsidR="000E40E4" w:rsidRPr="008E7451">
        <w:rPr>
          <w:rFonts w:asciiTheme="minorHAnsi" w:hAnsiTheme="minorHAnsi" w:cstheme="minorHAnsi"/>
          <w:b/>
          <w:bCs/>
          <w:i/>
        </w:rPr>
        <w:t>n</w:t>
      </w:r>
      <w:r w:rsidRPr="008E7451">
        <w:rPr>
          <w:rFonts w:asciiTheme="minorHAnsi" w:hAnsiTheme="minorHAnsi" w:cstheme="minorHAnsi"/>
          <w:b/>
          <w:bCs/>
          <w:i/>
        </w:rPr>
        <w:t>umber)</w:t>
      </w:r>
      <w:r w:rsidRPr="008E7451">
        <w:rPr>
          <w:rFonts w:asciiTheme="minorHAnsi" w:hAnsiTheme="minorHAnsi" w:cstheme="minorHAnsi"/>
        </w:rPr>
        <w:t xml:space="preserve"> </w:t>
      </w:r>
      <w:r w:rsidRPr="000C0A7D">
        <w:rPr>
          <w:rFonts w:ascii="Calibri" w:hAnsi="Calibri" w:cs="Calibri"/>
        </w:rPr>
        <w:t>shares were entitled to vote at the meeting.</w:t>
      </w:r>
      <w:r w:rsidR="00726EE5" w:rsidRPr="000C0A7D">
        <w:rPr>
          <w:rFonts w:ascii="Calibri" w:hAnsi="Calibri" w:cs="Calibri"/>
        </w:rPr>
        <w:t xml:space="preserve">  </w:t>
      </w:r>
      <w:r w:rsidR="00C14C45">
        <w:rPr>
          <w:rFonts w:ascii="Calibri" w:hAnsi="Calibri" w:cs="Calibri"/>
        </w:rPr>
        <w:t>[</w:t>
      </w:r>
      <w:r w:rsidRPr="000C0A7D">
        <w:rPr>
          <w:rFonts w:ascii="Calibri" w:hAnsi="Calibri" w:cs="Calibri"/>
        </w:rPr>
        <w:t>If there is more than one class of shares entitled to vote on the resolution, designate each class, the number of shares entitled to vote on the resolution, and the votes for and against the resolution.</w:t>
      </w:r>
      <w:r w:rsidR="00C14C45">
        <w:rPr>
          <w:rFonts w:ascii="Calibri" w:hAnsi="Calibri" w:cs="Calibri"/>
        </w:rPr>
        <w:t>]</w:t>
      </w:r>
    </w:p>
    <w:p w14:paraId="4CD5E929" w14:textId="0999534F" w:rsidR="00AA52BA" w:rsidRDefault="00AA52BA" w:rsidP="00E83FC2">
      <w:pPr>
        <w:tabs>
          <w:tab w:val="left" w:pos="720"/>
        </w:tabs>
        <w:jc w:val="both"/>
        <w:rPr>
          <w:rFonts w:ascii="Calibri" w:hAnsi="Calibri" w:cs="Calibri"/>
        </w:rPr>
      </w:pPr>
    </w:p>
    <w:tbl>
      <w:tblPr>
        <w:tblW w:w="0" w:type="auto"/>
        <w:tblLayout w:type="fixed"/>
        <w:tblLook w:val="0000" w:firstRow="0" w:lastRow="0" w:firstColumn="0" w:lastColumn="0" w:noHBand="0" w:noVBand="0"/>
      </w:tblPr>
      <w:tblGrid>
        <w:gridCol w:w="3330"/>
        <w:gridCol w:w="1368"/>
      </w:tblGrid>
      <w:tr w:rsidR="00D92AA2" w:rsidRPr="000C0A7D" w14:paraId="4ADF3F3B" w14:textId="77777777" w:rsidTr="00CB7B15">
        <w:trPr>
          <w:trHeight w:hRule="exact" w:val="500"/>
        </w:trPr>
        <w:tc>
          <w:tcPr>
            <w:tcW w:w="3330" w:type="dxa"/>
            <w:tcBorders>
              <w:bottom w:val="single" w:sz="4" w:space="0" w:color="auto"/>
            </w:tcBorders>
            <w:vAlign w:val="bottom"/>
          </w:tcPr>
          <w:p w14:paraId="79E2D13C" w14:textId="77777777" w:rsidR="00D92AA2" w:rsidRPr="000C0A7D" w:rsidRDefault="00D92AA2" w:rsidP="00CB7B15">
            <w:pPr>
              <w:widowControl/>
              <w:autoSpaceDE/>
              <w:autoSpaceDN/>
              <w:spacing w:after="120" w:line="264" w:lineRule="auto"/>
              <w:rPr>
                <w:rFonts w:ascii="Calibri" w:eastAsia="Times New Roman" w:hAnsi="Calibri" w:cs="Calibri"/>
              </w:rPr>
            </w:pPr>
          </w:p>
        </w:tc>
        <w:tc>
          <w:tcPr>
            <w:tcW w:w="1368" w:type="dxa"/>
            <w:vAlign w:val="bottom"/>
          </w:tcPr>
          <w:p w14:paraId="0D81E29C"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69E040A5" w14:textId="77777777" w:rsidTr="00CB7B15">
        <w:trPr>
          <w:trHeight w:hRule="exact" w:val="500"/>
        </w:trPr>
        <w:tc>
          <w:tcPr>
            <w:tcW w:w="3330" w:type="dxa"/>
            <w:tcBorders>
              <w:top w:val="single" w:sz="4" w:space="0" w:color="auto"/>
            </w:tcBorders>
            <w:vAlign w:val="bottom"/>
          </w:tcPr>
          <w:p w14:paraId="71899BFD" w14:textId="6A042790" w:rsidR="00D92AA2" w:rsidRPr="000C0A7D" w:rsidRDefault="00D92AA2" w:rsidP="00CB7B15">
            <w:pPr>
              <w:widowControl/>
              <w:autoSpaceDE/>
              <w:autoSpaceDN/>
              <w:spacing w:after="120" w:line="264" w:lineRule="auto"/>
              <w:rPr>
                <w:rFonts w:ascii="Calibri" w:eastAsia="Times New Roman" w:hAnsi="Calibri" w:cs="Calibri"/>
              </w:rPr>
            </w:pPr>
            <w:r>
              <w:rPr>
                <w:rFonts w:ascii="Calibri" w:eastAsia="Times New Roman" w:hAnsi="Calibri" w:cs="Calibri"/>
              </w:rPr>
              <w:t>Chairperson</w:t>
            </w:r>
          </w:p>
        </w:tc>
        <w:tc>
          <w:tcPr>
            <w:tcW w:w="1368" w:type="dxa"/>
            <w:vAlign w:val="bottom"/>
          </w:tcPr>
          <w:p w14:paraId="473225C8"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34A2DD60" w14:textId="77777777" w:rsidTr="00CB7B15">
        <w:trPr>
          <w:trHeight w:hRule="exact" w:val="500"/>
        </w:trPr>
        <w:tc>
          <w:tcPr>
            <w:tcW w:w="3330" w:type="dxa"/>
            <w:tcBorders>
              <w:bottom w:val="single" w:sz="4" w:space="0" w:color="auto"/>
            </w:tcBorders>
            <w:vAlign w:val="bottom"/>
          </w:tcPr>
          <w:p w14:paraId="5B1CF5B9" w14:textId="77777777" w:rsidR="00D92AA2" w:rsidRPr="000C0A7D" w:rsidRDefault="00D92AA2" w:rsidP="00CB7B15">
            <w:pPr>
              <w:widowControl/>
              <w:autoSpaceDE/>
              <w:autoSpaceDN/>
              <w:spacing w:after="120" w:line="264" w:lineRule="auto"/>
              <w:rPr>
                <w:rFonts w:ascii="Calibri" w:eastAsia="Times New Roman" w:hAnsi="Calibri" w:cs="Calibri"/>
              </w:rPr>
            </w:pPr>
          </w:p>
        </w:tc>
        <w:tc>
          <w:tcPr>
            <w:tcW w:w="1368" w:type="dxa"/>
            <w:vAlign w:val="bottom"/>
          </w:tcPr>
          <w:p w14:paraId="010B96BF"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3B3085E4" w14:textId="77777777" w:rsidTr="00CB7B15">
        <w:trPr>
          <w:trHeight w:hRule="exact" w:val="500"/>
        </w:trPr>
        <w:tc>
          <w:tcPr>
            <w:tcW w:w="3330" w:type="dxa"/>
            <w:tcBorders>
              <w:top w:val="single" w:sz="4" w:space="0" w:color="auto"/>
            </w:tcBorders>
            <w:vAlign w:val="bottom"/>
          </w:tcPr>
          <w:p w14:paraId="67138A5C" w14:textId="67CD649A" w:rsidR="00D92AA2" w:rsidRPr="000C0A7D" w:rsidRDefault="00D92AA2" w:rsidP="00CB7B15">
            <w:pPr>
              <w:widowControl/>
              <w:autoSpaceDE/>
              <w:autoSpaceDN/>
              <w:spacing w:after="120" w:line="264" w:lineRule="auto"/>
              <w:rPr>
                <w:rFonts w:ascii="Calibri" w:eastAsia="Times New Roman" w:hAnsi="Calibri" w:cs="Calibri"/>
              </w:rPr>
            </w:pPr>
            <w:r>
              <w:rPr>
                <w:rFonts w:ascii="Calibri" w:eastAsia="Times New Roman" w:hAnsi="Calibri" w:cs="Calibri"/>
              </w:rPr>
              <w:t>Secretary</w:t>
            </w:r>
          </w:p>
        </w:tc>
        <w:tc>
          <w:tcPr>
            <w:tcW w:w="1368" w:type="dxa"/>
            <w:vAlign w:val="bottom"/>
          </w:tcPr>
          <w:p w14:paraId="73AFD2A2"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171F2672" w14:textId="77777777" w:rsidTr="00CB7B15">
        <w:trPr>
          <w:trHeight w:hRule="exact" w:val="500"/>
        </w:trPr>
        <w:tc>
          <w:tcPr>
            <w:tcW w:w="3330" w:type="dxa"/>
            <w:tcBorders>
              <w:bottom w:val="single" w:sz="4" w:space="0" w:color="auto"/>
            </w:tcBorders>
            <w:vAlign w:val="bottom"/>
          </w:tcPr>
          <w:p w14:paraId="4F8D4B2D" w14:textId="77777777" w:rsidR="00D92AA2" w:rsidRPr="000C0A7D" w:rsidRDefault="00D92AA2" w:rsidP="00CB7B15">
            <w:pPr>
              <w:widowControl/>
              <w:autoSpaceDE/>
              <w:autoSpaceDN/>
              <w:spacing w:after="120" w:line="264" w:lineRule="auto"/>
              <w:rPr>
                <w:rFonts w:ascii="Calibri" w:eastAsia="Times New Roman" w:hAnsi="Calibri" w:cs="Calibri"/>
              </w:rPr>
            </w:pPr>
          </w:p>
        </w:tc>
        <w:tc>
          <w:tcPr>
            <w:tcW w:w="1368" w:type="dxa"/>
            <w:vAlign w:val="bottom"/>
          </w:tcPr>
          <w:p w14:paraId="7A89E4E5"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49B1AB4D" w14:textId="77777777" w:rsidTr="00CB7B15">
        <w:trPr>
          <w:trHeight w:hRule="exact" w:val="500"/>
        </w:trPr>
        <w:tc>
          <w:tcPr>
            <w:tcW w:w="3330" w:type="dxa"/>
            <w:tcBorders>
              <w:top w:val="single" w:sz="4" w:space="0" w:color="auto"/>
            </w:tcBorders>
            <w:vAlign w:val="bottom"/>
          </w:tcPr>
          <w:p w14:paraId="2112A3A1" w14:textId="77777777" w:rsidR="00D92AA2" w:rsidRPr="000C0A7D" w:rsidRDefault="00D92AA2" w:rsidP="00CB7B15">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631C2483" w14:textId="77777777" w:rsidR="00D92AA2" w:rsidRPr="000C0A7D" w:rsidRDefault="00D92AA2" w:rsidP="00CB7B15">
            <w:pPr>
              <w:widowControl/>
              <w:autoSpaceDE/>
              <w:autoSpaceDN/>
              <w:spacing w:line="240" w:lineRule="auto"/>
              <w:rPr>
                <w:rFonts w:ascii="Calibri" w:eastAsia="Times New Roman" w:hAnsi="Calibri" w:cs="Calibri"/>
              </w:rPr>
            </w:pPr>
          </w:p>
        </w:tc>
      </w:tr>
    </w:tbl>
    <w:p w14:paraId="5A1DB179" w14:textId="3DD79F7D" w:rsidR="00D92AA2" w:rsidRDefault="00D92AA2" w:rsidP="00E83FC2">
      <w:pPr>
        <w:tabs>
          <w:tab w:val="left" w:pos="720"/>
        </w:tabs>
        <w:jc w:val="both"/>
        <w:rPr>
          <w:rFonts w:ascii="Calibri" w:hAnsi="Calibri" w:cs="Calibri"/>
        </w:rPr>
      </w:pPr>
    </w:p>
    <w:p w14:paraId="140E62BE" w14:textId="06EECED2" w:rsidR="00D92AA2" w:rsidRDefault="00D92AA2" w:rsidP="00E83FC2">
      <w:pPr>
        <w:tabs>
          <w:tab w:val="left" w:pos="720"/>
        </w:tabs>
        <w:jc w:val="both"/>
        <w:rPr>
          <w:rFonts w:ascii="Calibri" w:hAnsi="Calibri" w:cs="Calibri"/>
        </w:rPr>
      </w:pPr>
    </w:p>
    <w:p w14:paraId="05ECDABD" w14:textId="11605F0E" w:rsidR="008A6F79" w:rsidRDefault="008A6F79">
      <w:pPr>
        <w:widowControl/>
        <w:autoSpaceDE/>
        <w:autoSpaceDN/>
        <w:spacing w:line="240" w:lineRule="auto"/>
      </w:pPr>
      <w:r>
        <w:br w:type="page"/>
      </w:r>
    </w:p>
    <w:p w14:paraId="6C35BDC5" w14:textId="55B3A68C" w:rsidR="000259ED" w:rsidRPr="00BC0C0B" w:rsidRDefault="00687B83" w:rsidP="00873F0A">
      <w:pPr>
        <w:pStyle w:val="Heading2"/>
      </w:pPr>
      <w:r w:rsidRPr="002E1E1B">
        <w:lastRenderedPageBreak/>
        <w:t>A</w:t>
      </w:r>
      <w:r w:rsidR="000259ED" w:rsidRPr="002E1E1B">
        <w:t>FFIDAVIT AND AGREEMENT OF INDEMNITY</w:t>
      </w:r>
      <w:r w:rsidR="00BC0C0B" w:rsidRPr="002E1E1B">
        <w:br/>
      </w:r>
    </w:p>
    <w:p w14:paraId="64BE1D89" w14:textId="77777777" w:rsidR="000259ED" w:rsidRPr="00237916" w:rsidRDefault="000259ED" w:rsidP="000259ED">
      <w:pPr>
        <w:spacing w:line="240" w:lineRule="auto"/>
        <w:rPr>
          <w:rFonts w:cs="Times New Roman"/>
        </w:rPr>
      </w:pPr>
    </w:p>
    <w:tbl>
      <w:tblPr>
        <w:tblW w:w="0" w:type="auto"/>
        <w:tblLayout w:type="fixed"/>
        <w:tblLook w:val="0000" w:firstRow="0" w:lastRow="0" w:firstColumn="0" w:lastColumn="0" w:noHBand="0" w:noVBand="0"/>
      </w:tblPr>
      <w:tblGrid>
        <w:gridCol w:w="1638"/>
        <w:gridCol w:w="1530"/>
        <w:gridCol w:w="450"/>
        <w:gridCol w:w="450"/>
      </w:tblGrid>
      <w:tr w:rsidR="000259ED" w:rsidRPr="007072A8" w14:paraId="265491DE" w14:textId="77777777" w:rsidTr="00C0129A">
        <w:trPr>
          <w:cantSplit/>
        </w:trPr>
        <w:tc>
          <w:tcPr>
            <w:tcW w:w="3168" w:type="dxa"/>
            <w:gridSpan w:val="2"/>
          </w:tcPr>
          <w:p w14:paraId="6C7FEB0E" w14:textId="2BCE7755" w:rsidR="000259ED" w:rsidRPr="007072A8" w:rsidRDefault="000259ED" w:rsidP="00C0129A">
            <w:pPr>
              <w:spacing w:line="240" w:lineRule="auto"/>
              <w:rPr>
                <w:rFonts w:ascii="Calibri" w:hAnsi="Calibri" w:cs="Calibri"/>
              </w:rPr>
            </w:pPr>
            <w:r w:rsidRPr="007072A8">
              <w:rPr>
                <w:rFonts w:ascii="Calibri" w:hAnsi="Calibri" w:cs="Calibri"/>
              </w:rPr>
              <w:t>S</w:t>
            </w:r>
            <w:r w:rsidR="00F345F7">
              <w:rPr>
                <w:rFonts w:ascii="Calibri" w:hAnsi="Calibri" w:cs="Calibri"/>
              </w:rPr>
              <w:t xml:space="preserve">tate of </w:t>
            </w:r>
            <w:r w:rsidRPr="007072A8">
              <w:rPr>
                <w:rFonts w:ascii="Calibri" w:hAnsi="Calibri" w:cs="Calibri"/>
              </w:rPr>
              <w:t>I</w:t>
            </w:r>
            <w:r w:rsidR="00F345F7">
              <w:rPr>
                <w:rFonts w:ascii="Calibri" w:hAnsi="Calibri" w:cs="Calibri"/>
              </w:rPr>
              <w:t>owa</w:t>
            </w:r>
          </w:p>
        </w:tc>
        <w:tc>
          <w:tcPr>
            <w:tcW w:w="450" w:type="dxa"/>
          </w:tcPr>
          <w:p w14:paraId="02697392" w14:textId="77777777" w:rsidR="000259ED" w:rsidRPr="007072A8" w:rsidRDefault="000259ED" w:rsidP="00C0129A">
            <w:pPr>
              <w:spacing w:line="240" w:lineRule="auto"/>
              <w:jc w:val="center"/>
              <w:rPr>
                <w:rFonts w:ascii="Calibri" w:hAnsi="Calibri" w:cs="Calibri"/>
              </w:rPr>
            </w:pPr>
            <w:r w:rsidRPr="007072A8">
              <w:rPr>
                <w:rFonts w:ascii="Calibri" w:hAnsi="Calibri" w:cs="Calibri"/>
              </w:rPr>
              <w:t>)</w:t>
            </w:r>
          </w:p>
        </w:tc>
        <w:tc>
          <w:tcPr>
            <w:tcW w:w="450" w:type="dxa"/>
          </w:tcPr>
          <w:p w14:paraId="228368B4" w14:textId="77777777" w:rsidR="000259ED" w:rsidRPr="007072A8" w:rsidRDefault="000259ED" w:rsidP="00C0129A">
            <w:pPr>
              <w:spacing w:line="240" w:lineRule="auto"/>
              <w:rPr>
                <w:rFonts w:ascii="Calibri" w:hAnsi="Calibri" w:cs="Calibri"/>
              </w:rPr>
            </w:pPr>
          </w:p>
        </w:tc>
      </w:tr>
      <w:tr w:rsidR="000259ED" w:rsidRPr="007072A8" w14:paraId="11BC999B" w14:textId="77777777" w:rsidTr="00C0129A">
        <w:tc>
          <w:tcPr>
            <w:tcW w:w="1638" w:type="dxa"/>
          </w:tcPr>
          <w:p w14:paraId="156CBF47" w14:textId="77777777" w:rsidR="000259ED" w:rsidRPr="007072A8" w:rsidRDefault="000259ED" w:rsidP="00C0129A">
            <w:pPr>
              <w:spacing w:line="240" w:lineRule="auto"/>
              <w:rPr>
                <w:rFonts w:ascii="Calibri" w:hAnsi="Calibri" w:cs="Calibri"/>
              </w:rPr>
            </w:pPr>
          </w:p>
        </w:tc>
        <w:tc>
          <w:tcPr>
            <w:tcW w:w="1530" w:type="dxa"/>
          </w:tcPr>
          <w:p w14:paraId="07F2C12A" w14:textId="77777777" w:rsidR="000259ED" w:rsidRPr="007072A8" w:rsidRDefault="000259ED" w:rsidP="00C0129A">
            <w:pPr>
              <w:spacing w:line="240" w:lineRule="auto"/>
              <w:rPr>
                <w:rFonts w:ascii="Calibri" w:hAnsi="Calibri" w:cs="Calibri"/>
              </w:rPr>
            </w:pPr>
          </w:p>
        </w:tc>
        <w:tc>
          <w:tcPr>
            <w:tcW w:w="450" w:type="dxa"/>
          </w:tcPr>
          <w:p w14:paraId="06E92ED8" w14:textId="77777777" w:rsidR="000259ED" w:rsidRPr="007072A8" w:rsidRDefault="000259ED" w:rsidP="00C0129A">
            <w:pPr>
              <w:spacing w:line="240" w:lineRule="auto"/>
              <w:jc w:val="center"/>
              <w:rPr>
                <w:rFonts w:ascii="Calibri" w:hAnsi="Calibri" w:cs="Calibri"/>
              </w:rPr>
            </w:pPr>
            <w:r w:rsidRPr="007072A8">
              <w:rPr>
                <w:rFonts w:ascii="Calibri" w:hAnsi="Calibri" w:cs="Calibri"/>
              </w:rPr>
              <w:t>)</w:t>
            </w:r>
          </w:p>
        </w:tc>
        <w:tc>
          <w:tcPr>
            <w:tcW w:w="450" w:type="dxa"/>
          </w:tcPr>
          <w:p w14:paraId="3AB6CBFE" w14:textId="2AC4B313" w:rsidR="000259ED" w:rsidRPr="007072A8" w:rsidRDefault="00F345F7" w:rsidP="00C0129A">
            <w:pPr>
              <w:spacing w:line="240" w:lineRule="auto"/>
              <w:rPr>
                <w:rFonts w:ascii="Calibri" w:hAnsi="Calibri" w:cs="Calibri"/>
              </w:rPr>
            </w:pPr>
            <w:r>
              <w:rPr>
                <w:rFonts w:ascii="Calibri" w:hAnsi="Calibri" w:cs="Calibri"/>
              </w:rPr>
              <w:t>SS</w:t>
            </w:r>
          </w:p>
        </w:tc>
      </w:tr>
      <w:tr w:rsidR="000259ED" w:rsidRPr="007072A8" w14:paraId="193BB739" w14:textId="77777777" w:rsidTr="00C0129A">
        <w:tc>
          <w:tcPr>
            <w:tcW w:w="1638" w:type="dxa"/>
          </w:tcPr>
          <w:p w14:paraId="0B5D89FB" w14:textId="15B15F69" w:rsidR="000259ED" w:rsidRPr="007072A8" w:rsidRDefault="000259ED" w:rsidP="00C0129A">
            <w:pPr>
              <w:spacing w:line="240" w:lineRule="auto"/>
              <w:rPr>
                <w:rFonts w:ascii="Calibri" w:hAnsi="Calibri" w:cs="Calibri"/>
              </w:rPr>
            </w:pPr>
            <w:r w:rsidRPr="007072A8">
              <w:rPr>
                <w:rFonts w:ascii="Calibri" w:hAnsi="Calibri" w:cs="Calibri"/>
              </w:rPr>
              <w:t>C</w:t>
            </w:r>
            <w:r w:rsidR="00F345F7">
              <w:rPr>
                <w:rFonts w:ascii="Calibri" w:hAnsi="Calibri" w:cs="Calibri"/>
              </w:rPr>
              <w:t xml:space="preserve">ounty of </w:t>
            </w:r>
          </w:p>
        </w:tc>
        <w:tc>
          <w:tcPr>
            <w:tcW w:w="1530" w:type="dxa"/>
            <w:tcBorders>
              <w:bottom w:val="single" w:sz="4" w:space="0" w:color="auto"/>
            </w:tcBorders>
          </w:tcPr>
          <w:p w14:paraId="1E831E47" w14:textId="77777777" w:rsidR="000259ED" w:rsidRPr="007072A8" w:rsidRDefault="000259ED" w:rsidP="00C0129A">
            <w:pPr>
              <w:spacing w:line="240" w:lineRule="auto"/>
              <w:rPr>
                <w:rFonts w:ascii="Calibri" w:hAnsi="Calibri" w:cs="Calibri"/>
              </w:rPr>
            </w:pPr>
          </w:p>
        </w:tc>
        <w:tc>
          <w:tcPr>
            <w:tcW w:w="450" w:type="dxa"/>
          </w:tcPr>
          <w:p w14:paraId="272D5732" w14:textId="77777777" w:rsidR="000259ED" w:rsidRPr="007072A8" w:rsidRDefault="000259ED" w:rsidP="00C0129A">
            <w:pPr>
              <w:spacing w:line="240" w:lineRule="auto"/>
              <w:jc w:val="center"/>
              <w:rPr>
                <w:rFonts w:ascii="Calibri" w:hAnsi="Calibri" w:cs="Calibri"/>
              </w:rPr>
            </w:pPr>
            <w:r w:rsidRPr="007072A8">
              <w:rPr>
                <w:rFonts w:ascii="Calibri" w:hAnsi="Calibri" w:cs="Calibri"/>
              </w:rPr>
              <w:t>)</w:t>
            </w:r>
          </w:p>
        </w:tc>
        <w:tc>
          <w:tcPr>
            <w:tcW w:w="450" w:type="dxa"/>
          </w:tcPr>
          <w:p w14:paraId="1176E4FF" w14:textId="77777777" w:rsidR="000259ED" w:rsidRPr="007072A8" w:rsidRDefault="000259ED" w:rsidP="00C0129A">
            <w:pPr>
              <w:spacing w:line="240" w:lineRule="auto"/>
              <w:rPr>
                <w:rFonts w:ascii="Calibri" w:hAnsi="Calibri" w:cs="Calibri"/>
              </w:rPr>
            </w:pPr>
          </w:p>
        </w:tc>
      </w:tr>
    </w:tbl>
    <w:p w14:paraId="22F0BC1B" w14:textId="77777777" w:rsidR="000259ED" w:rsidRPr="007072A8" w:rsidRDefault="000259ED" w:rsidP="000259ED">
      <w:pPr>
        <w:spacing w:line="240" w:lineRule="auto"/>
        <w:jc w:val="both"/>
        <w:rPr>
          <w:rFonts w:ascii="Calibri" w:hAnsi="Calibri" w:cs="Calibri"/>
        </w:rPr>
      </w:pPr>
    </w:p>
    <w:p w14:paraId="086D2CB5" w14:textId="75AACFBF" w:rsidR="000259ED" w:rsidRPr="007072A8" w:rsidRDefault="000259ED" w:rsidP="000259ED">
      <w:pPr>
        <w:spacing w:line="240" w:lineRule="auto"/>
        <w:jc w:val="both"/>
        <w:rPr>
          <w:rFonts w:ascii="Calibri" w:hAnsi="Calibri" w:cs="Calibri"/>
        </w:rPr>
      </w:pPr>
      <w:r w:rsidRPr="007072A8">
        <w:rPr>
          <w:rFonts w:ascii="Calibri" w:hAnsi="Calibri" w:cs="Calibri"/>
        </w:rPr>
        <w:t xml:space="preserve">For and on behalf of </w:t>
      </w:r>
      <w:r w:rsidRPr="00C01F83">
        <w:rPr>
          <w:rFonts w:cs="Calibri Light"/>
          <w:b/>
          <w:bCs/>
          <w:i/>
        </w:rPr>
        <w:t>(</w:t>
      </w:r>
      <w:r w:rsidR="0038382D" w:rsidRPr="00C01F83">
        <w:rPr>
          <w:rFonts w:cs="Calibri Light"/>
          <w:b/>
          <w:bCs/>
          <w:i/>
        </w:rPr>
        <w:t>h</w:t>
      </w:r>
      <w:r w:rsidRPr="00C01F83">
        <w:rPr>
          <w:rFonts w:cs="Calibri Light"/>
          <w:b/>
          <w:bCs/>
          <w:i/>
        </w:rPr>
        <w:t xml:space="preserve">olding </w:t>
      </w:r>
      <w:r w:rsidR="0038382D" w:rsidRPr="00C01F83">
        <w:rPr>
          <w:rFonts w:cs="Calibri Light"/>
          <w:b/>
          <w:bCs/>
          <w:i/>
        </w:rPr>
        <w:t>c</w:t>
      </w:r>
      <w:r w:rsidRPr="00C01F83">
        <w:rPr>
          <w:rFonts w:cs="Calibri Light"/>
          <w:b/>
          <w:bCs/>
          <w:i/>
        </w:rPr>
        <w:t>ompany</w:t>
      </w:r>
      <w:r w:rsidRPr="000B0A95">
        <w:rPr>
          <w:rFonts w:cs="Calibri Light"/>
          <w:b/>
          <w:bCs/>
          <w:i/>
        </w:rPr>
        <w:t>)</w:t>
      </w:r>
      <w:r w:rsidRPr="007072A8">
        <w:rPr>
          <w:rFonts w:ascii="Calibri" w:hAnsi="Calibri" w:cs="Calibri"/>
        </w:rPr>
        <w:t xml:space="preserve">, </w:t>
      </w:r>
      <w:r w:rsidRPr="00C01F83">
        <w:rPr>
          <w:rFonts w:cs="Calibri Light"/>
          <w:b/>
          <w:bCs/>
          <w:i/>
        </w:rPr>
        <w:t>(</w:t>
      </w:r>
      <w:r w:rsidR="0038382D" w:rsidRPr="00C01F83">
        <w:rPr>
          <w:rFonts w:cs="Calibri Light"/>
          <w:b/>
          <w:bCs/>
          <w:i/>
        </w:rPr>
        <w:t>c</w:t>
      </w:r>
      <w:r w:rsidRPr="00C01F83">
        <w:rPr>
          <w:rFonts w:cs="Calibri Light"/>
          <w:b/>
          <w:bCs/>
          <w:i/>
        </w:rPr>
        <w:t>ity/</w:t>
      </w:r>
      <w:r w:rsidR="0038382D" w:rsidRPr="00C01F83">
        <w:rPr>
          <w:rFonts w:cs="Calibri Light"/>
          <w:b/>
          <w:bCs/>
          <w:i/>
        </w:rPr>
        <w:t>t</w:t>
      </w:r>
      <w:r w:rsidRPr="00C01F83">
        <w:rPr>
          <w:rFonts w:cs="Calibri Light"/>
          <w:b/>
          <w:bCs/>
          <w:i/>
        </w:rPr>
        <w:t>own</w:t>
      </w:r>
      <w:r w:rsidR="00472352">
        <w:rPr>
          <w:rFonts w:cs="Calibri Light"/>
          <w:b/>
          <w:bCs/>
          <w:i/>
        </w:rPr>
        <w:t>)</w:t>
      </w:r>
      <w:r w:rsidRPr="00C01F83">
        <w:rPr>
          <w:rFonts w:cs="Calibri Light"/>
          <w:b/>
          <w:bCs/>
          <w:i/>
        </w:rPr>
        <w:t>,</w:t>
      </w:r>
      <w:r w:rsidR="00B44661">
        <w:rPr>
          <w:rFonts w:cs="Calibri Light"/>
          <w:b/>
          <w:bCs/>
          <w:i/>
        </w:rPr>
        <w:t xml:space="preserve"> (county)</w:t>
      </w:r>
      <w:r w:rsidR="000B0A95">
        <w:rPr>
          <w:rFonts w:cs="Calibri Light"/>
          <w:b/>
          <w:bCs/>
          <w:i/>
        </w:rPr>
        <w:t xml:space="preserve"> </w:t>
      </w:r>
      <w:r w:rsidR="000B0A95" w:rsidRPr="000B0A95">
        <w:rPr>
          <w:rFonts w:cs="Calibri Light"/>
          <w:iCs/>
        </w:rPr>
        <w:t>County</w:t>
      </w:r>
      <w:r w:rsidR="00B44661">
        <w:rPr>
          <w:rFonts w:cs="Calibri Light"/>
          <w:b/>
          <w:bCs/>
          <w:i/>
        </w:rPr>
        <w:t>,</w:t>
      </w:r>
      <w:r w:rsidRPr="00C01F83">
        <w:rPr>
          <w:rFonts w:cs="Calibri Light"/>
          <w:b/>
          <w:bCs/>
          <w:i/>
        </w:rPr>
        <w:t xml:space="preserve"> </w:t>
      </w:r>
      <w:r w:rsidR="00472352">
        <w:rPr>
          <w:rFonts w:cs="Calibri Light"/>
          <w:b/>
          <w:bCs/>
          <w:i/>
        </w:rPr>
        <w:t>(</w:t>
      </w:r>
      <w:r w:rsidR="0038382D" w:rsidRPr="00C01F83">
        <w:rPr>
          <w:rFonts w:cs="Calibri Light"/>
          <w:b/>
          <w:bCs/>
          <w:i/>
        </w:rPr>
        <w:t>s</w:t>
      </w:r>
      <w:r w:rsidRPr="00C01F83">
        <w:rPr>
          <w:rFonts w:cs="Calibri Light"/>
          <w:b/>
          <w:bCs/>
          <w:i/>
        </w:rPr>
        <w:t>tat</w:t>
      </w:r>
      <w:r w:rsidRPr="00DA6B38">
        <w:rPr>
          <w:rFonts w:cs="Calibri Light"/>
          <w:b/>
          <w:bCs/>
          <w:i/>
        </w:rPr>
        <w:t>e)</w:t>
      </w:r>
      <w:r w:rsidRPr="007072A8">
        <w:rPr>
          <w:rFonts w:ascii="Calibri" w:hAnsi="Calibri" w:cs="Calibri"/>
        </w:rPr>
        <w:t>, I,</w:t>
      </w:r>
      <w:r w:rsidRPr="00C01F83">
        <w:rPr>
          <w:rFonts w:cs="Calibri Light"/>
        </w:rPr>
        <w:t xml:space="preserve"> </w:t>
      </w:r>
      <w:r w:rsidRPr="00C01F83">
        <w:rPr>
          <w:rFonts w:cs="Calibri Light"/>
          <w:b/>
          <w:bCs/>
          <w:i/>
        </w:rPr>
        <w:t>(</w:t>
      </w:r>
      <w:r w:rsidR="0038382D" w:rsidRPr="00C01F83">
        <w:rPr>
          <w:rFonts w:cs="Calibri Light"/>
          <w:b/>
          <w:bCs/>
          <w:i/>
        </w:rPr>
        <w:t>n</w:t>
      </w:r>
      <w:r w:rsidRPr="00C01F83">
        <w:rPr>
          <w:rFonts w:cs="Calibri Light"/>
          <w:b/>
          <w:bCs/>
          <w:i/>
        </w:rPr>
        <w:t>ame)</w:t>
      </w:r>
      <w:r w:rsidRPr="007072A8">
        <w:rPr>
          <w:rFonts w:ascii="Calibri" w:hAnsi="Calibri" w:cs="Calibri"/>
        </w:rPr>
        <w:t xml:space="preserve">, </w:t>
      </w:r>
      <w:r w:rsidRPr="00C01F83">
        <w:rPr>
          <w:rFonts w:cs="Calibri Light"/>
          <w:b/>
          <w:bCs/>
          <w:i/>
        </w:rPr>
        <w:t>(</w:t>
      </w:r>
      <w:r w:rsidR="0038382D" w:rsidRPr="00C01F83">
        <w:rPr>
          <w:rFonts w:cs="Calibri Light"/>
          <w:b/>
          <w:bCs/>
          <w:i/>
        </w:rPr>
        <w:t>t</w:t>
      </w:r>
      <w:r w:rsidRPr="00C01F83">
        <w:rPr>
          <w:rFonts w:cs="Calibri Light"/>
          <w:b/>
          <w:bCs/>
          <w:i/>
        </w:rPr>
        <w:t>itle)</w:t>
      </w:r>
      <w:r w:rsidRPr="007072A8">
        <w:rPr>
          <w:rFonts w:ascii="Calibri" w:hAnsi="Calibri" w:cs="Calibri"/>
        </w:rPr>
        <w:t xml:space="preserve">, of </w:t>
      </w:r>
      <w:r w:rsidRPr="00C01F83">
        <w:rPr>
          <w:rFonts w:cs="Calibri Light"/>
          <w:b/>
          <w:bCs/>
          <w:i/>
        </w:rPr>
        <w:t>(</w:t>
      </w:r>
      <w:r w:rsidR="004C29A0">
        <w:rPr>
          <w:rFonts w:cs="Calibri Light"/>
          <w:b/>
          <w:bCs/>
          <w:i/>
        </w:rPr>
        <w:t xml:space="preserve">holding </w:t>
      </w:r>
      <w:r w:rsidR="0038382D" w:rsidRPr="00C01F83">
        <w:rPr>
          <w:rFonts w:cs="Calibri Light"/>
          <w:b/>
          <w:bCs/>
          <w:i/>
        </w:rPr>
        <w:t>c</w:t>
      </w:r>
      <w:r w:rsidRPr="00C01F83">
        <w:rPr>
          <w:rFonts w:cs="Calibri Light"/>
          <w:b/>
          <w:bCs/>
          <w:i/>
        </w:rPr>
        <w:t>ompany)</w:t>
      </w:r>
      <w:r w:rsidRPr="007072A8">
        <w:rPr>
          <w:rFonts w:ascii="Calibri" w:hAnsi="Calibri" w:cs="Calibri"/>
        </w:rPr>
        <w:t>, being duly sworn, depose and state that:</w:t>
      </w:r>
    </w:p>
    <w:p w14:paraId="5F58C783" w14:textId="77777777" w:rsidR="000259ED" w:rsidRPr="007072A8" w:rsidRDefault="000259ED" w:rsidP="000259ED">
      <w:pPr>
        <w:spacing w:line="240" w:lineRule="auto"/>
        <w:jc w:val="both"/>
        <w:rPr>
          <w:rFonts w:ascii="Calibri" w:hAnsi="Calibri" w:cs="Calibri"/>
        </w:rPr>
      </w:pPr>
    </w:p>
    <w:p w14:paraId="6BEAC96C" w14:textId="7D64E906" w:rsidR="000259ED" w:rsidRPr="007072A8" w:rsidRDefault="000259ED" w:rsidP="000259ED">
      <w:pPr>
        <w:numPr>
          <w:ilvl w:val="0"/>
          <w:numId w:val="16"/>
        </w:numPr>
        <w:spacing w:line="240" w:lineRule="auto"/>
        <w:jc w:val="both"/>
        <w:rPr>
          <w:rFonts w:ascii="Calibri" w:hAnsi="Calibri" w:cs="Calibri"/>
        </w:rPr>
      </w:pPr>
      <w:r w:rsidRPr="00C01F83">
        <w:rPr>
          <w:rFonts w:cs="Calibri Light"/>
          <w:b/>
          <w:bCs/>
          <w:i/>
        </w:rPr>
        <w:t>(</w:t>
      </w:r>
      <w:r w:rsidR="00500B18" w:rsidRPr="00C01F83">
        <w:rPr>
          <w:rFonts w:cs="Calibri Light"/>
          <w:b/>
          <w:bCs/>
          <w:i/>
        </w:rPr>
        <w:t>h</w:t>
      </w:r>
      <w:r w:rsidRPr="00C01F83">
        <w:rPr>
          <w:rFonts w:cs="Calibri Light"/>
          <w:b/>
          <w:bCs/>
          <w:i/>
        </w:rPr>
        <w:t xml:space="preserve">olding </w:t>
      </w:r>
      <w:r w:rsidR="00500B18" w:rsidRPr="00C01F83">
        <w:rPr>
          <w:rFonts w:cs="Calibri Light"/>
          <w:b/>
          <w:bCs/>
          <w:i/>
        </w:rPr>
        <w:t>c</w:t>
      </w:r>
      <w:r w:rsidRPr="00C01F83">
        <w:rPr>
          <w:rFonts w:cs="Calibri Light"/>
          <w:b/>
          <w:bCs/>
          <w:i/>
        </w:rPr>
        <w:t>ompany)</w:t>
      </w:r>
      <w:r w:rsidRPr="007072A8">
        <w:rPr>
          <w:rFonts w:ascii="Calibri" w:hAnsi="Calibri" w:cs="Calibri"/>
        </w:rPr>
        <w:t xml:space="preserve"> is not aware of any existing liabilities of </w:t>
      </w:r>
      <w:r w:rsidRPr="00C01F83">
        <w:rPr>
          <w:rFonts w:cs="Calibri Light"/>
          <w:b/>
          <w:bCs/>
          <w:i/>
        </w:rPr>
        <w:t>(</w:t>
      </w:r>
      <w:r w:rsidR="00500B18" w:rsidRPr="00C01F83">
        <w:rPr>
          <w:rFonts w:cs="Calibri Light"/>
          <w:b/>
          <w:bCs/>
          <w:i/>
        </w:rPr>
        <w:t>c</w:t>
      </w:r>
      <w:r w:rsidRPr="00C01F83">
        <w:rPr>
          <w:rFonts w:cs="Calibri Light"/>
          <w:b/>
          <w:bCs/>
          <w:i/>
        </w:rPr>
        <w:t>ompany)</w:t>
      </w:r>
      <w:r w:rsidRPr="007072A8">
        <w:rPr>
          <w:rFonts w:ascii="Calibri" w:hAnsi="Calibri" w:cs="Calibri"/>
        </w:rPr>
        <w:t xml:space="preserve"> that have not been adequately provided for and is not aware of any contingent liabilities of</w:t>
      </w:r>
      <w:r w:rsidRPr="00C01F83">
        <w:rPr>
          <w:rFonts w:cs="Calibri Light"/>
        </w:rPr>
        <w:t xml:space="preserve"> </w:t>
      </w:r>
      <w:r w:rsidRPr="00C01F83">
        <w:rPr>
          <w:rFonts w:cs="Calibri Light"/>
          <w:b/>
          <w:bCs/>
          <w:i/>
        </w:rPr>
        <w:t>(</w:t>
      </w:r>
      <w:r w:rsidR="00500B18" w:rsidRPr="00C01F83">
        <w:rPr>
          <w:rFonts w:cs="Calibri Light"/>
          <w:b/>
          <w:bCs/>
          <w:i/>
        </w:rPr>
        <w:t>c</w:t>
      </w:r>
      <w:r w:rsidRPr="00C01F83">
        <w:rPr>
          <w:rFonts w:cs="Calibri Light"/>
          <w:b/>
          <w:bCs/>
          <w:i/>
        </w:rPr>
        <w:t>ompany)</w:t>
      </w:r>
      <w:r w:rsidRPr="007072A8">
        <w:rPr>
          <w:rFonts w:ascii="Calibri" w:hAnsi="Calibri" w:cs="Calibri"/>
        </w:rPr>
        <w:t>.</w:t>
      </w:r>
    </w:p>
    <w:p w14:paraId="293E3676" w14:textId="77777777" w:rsidR="000259ED" w:rsidRPr="007072A8" w:rsidRDefault="000259ED" w:rsidP="000259ED">
      <w:pPr>
        <w:spacing w:line="240" w:lineRule="auto"/>
        <w:jc w:val="both"/>
        <w:rPr>
          <w:rFonts w:ascii="Calibri" w:hAnsi="Calibri" w:cs="Calibri"/>
          <w:i/>
        </w:rPr>
      </w:pPr>
    </w:p>
    <w:p w14:paraId="52BC1B04" w14:textId="0B884F06" w:rsidR="000259ED" w:rsidRPr="007072A8" w:rsidRDefault="000259ED" w:rsidP="000259ED">
      <w:pPr>
        <w:numPr>
          <w:ilvl w:val="0"/>
          <w:numId w:val="16"/>
        </w:numPr>
        <w:spacing w:line="240" w:lineRule="auto"/>
        <w:jc w:val="both"/>
        <w:rPr>
          <w:rFonts w:ascii="Calibri" w:hAnsi="Calibri" w:cs="Calibri"/>
        </w:rPr>
      </w:pPr>
      <w:r w:rsidRPr="00C01F83">
        <w:rPr>
          <w:rFonts w:cs="Calibri Light"/>
          <w:b/>
          <w:bCs/>
          <w:i/>
        </w:rPr>
        <w:t>(</w:t>
      </w:r>
      <w:r w:rsidR="00500B18" w:rsidRPr="00C01F83">
        <w:rPr>
          <w:rFonts w:cs="Calibri Light"/>
          <w:b/>
          <w:bCs/>
          <w:i/>
        </w:rPr>
        <w:t>h</w:t>
      </w:r>
      <w:r w:rsidRPr="00C01F83">
        <w:rPr>
          <w:rFonts w:cs="Calibri Light"/>
          <w:b/>
          <w:bCs/>
          <w:i/>
        </w:rPr>
        <w:t xml:space="preserve">olding </w:t>
      </w:r>
      <w:r w:rsidR="00500B18" w:rsidRPr="00C01F83">
        <w:rPr>
          <w:rFonts w:cs="Calibri Light"/>
          <w:b/>
          <w:bCs/>
          <w:i/>
        </w:rPr>
        <w:t>c</w:t>
      </w:r>
      <w:r w:rsidRPr="00C01F83">
        <w:rPr>
          <w:rFonts w:cs="Calibri Light"/>
          <w:b/>
          <w:bCs/>
          <w:i/>
        </w:rPr>
        <w:t>ompany)</w:t>
      </w:r>
      <w:r w:rsidRPr="007072A8">
        <w:rPr>
          <w:rFonts w:ascii="Calibri" w:hAnsi="Calibri" w:cs="Calibri"/>
        </w:rPr>
        <w:t xml:space="preserve"> shall indemnify its subsidiary, </w:t>
      </w:r>
      <w:r w:rsidRPr="00C01F83">
        <w:rPr>
          <w:rFonts w:cs="Calibri Light"/>
          <w:b/>
          <w:bCs/>
          <w:i/>
        </w:rPr>
        <w:t>(</w:t>
      </w:r>
      <w:r w:rsidR="00500B18" w:rsidRPr="00C01F83">
        <w:rPr>
          <w:rFonts w:cs="Calibri Light"/>
          <w:b/>
          <w:bCs/>
          <w:i/>
        </w:rPr>
        <w:t>n</w:t>
      </w:r>
      <w:r w:rsidRPr="00C01F83">
        <w:rPr>
          <w:rFonts w:cs="Calibri Light"/>
          <w:b/>
          <w:bCs/>
          <w:i/>
        </w:rPr>
        <w:t>ame</w:t>
      </w:r>
      <w:r w:rsidR="00B65590">
        <w:rPr>
          <w:rFonts w:cs="Calibri Light"/>
          <w:b/>
          <w:bCs/>
          <w:i/>
        </w:rPr>
        <w:t>)</w:t>
      </w:r>
      <w:r w:rsidR="00365508">
        <w:rPr>
          <w:rFonts w:cs="Calibri Light"/>
          <w:b/>
          <w:bCs/>
          <w:i/>
        </w:rPr>
        <w:t>,</w:t>
      </w:r>
      <w:r w:rsidRPr="00C01F83">
        <w:rPr>
          <w:rFonts w:cs="Calibri Light"/>
          <w:b/>
          <w:bCs/>
          <w:i/>
        </w:rPr>
        <w:t xml:space="preserve"> </w:t>
      </w:r>
      <w:r w:rsidR="00500B18" w:rsidRPr="00C01F83">
        <w:rPr>
          <w:rFonts w:cs="Calibri Light"/>
          <w:b/>
          <w:bCs/>
          <w:i/>
        </w:rPr>
        <w:t>l</w:t>
      </w:r>
      <w:r w:rsidRPr="00C01F83">
        <w:rPr>
          <w:rFonts w:cs="Calibri Light"/>
          <w:b/>
          <w:bCs/>
          <w:i/>
        </w:rPr>
        <w:t>ocat</w:t>
      </w:r>
      <w:r w:rsidR="00B65590">
        <w:rPr>
          <w:rFonts w:cs="Calibri Light"/>
          <w:b/>
          <w:bCs/>
          <w:i/>
        </w:rPr>
        <w:t>ed at (address</w:t>
      </w:r>
      <w:r w:rsidRPr="00C01F83">
        <w:rPr>
          <w:rFonts w:cs="Calibri Light"/>
          <w:b/>
          <w:bCs/>
          <w:i/>
        </w:rPr>
        <w:t>)</w:t>
      </w:r>
      <w:r w:rsidRPr="007072A8">
        <w:rPr>
          <w:rFonts w:ascii="Calibri" w:hAnsi="Calibri" w:cs="Calibri"/>
        </w:rPr>
        <w:t>,</w:t>
      </w:r>
      <w:r w:rsidR="00B65590">
        <w:rPr>
          <w:rFonts w:ascii="Calibri" w:hAnsi="Calibri" w:cs="Calibri"/>
        </w:rPr>
        <w:t xml:space="preserve"> </w:t>
      </w:r>
      <w:r w:rsidR="00B65590">
        <w:rPr>
          <w:rFonts w:ascii="Calibri" w:hAnsi="Calibri" w:cs="Calibri"/>
          <w:b/>
          <w:bCs/>
          <w:i/>
          <w:iCs/>
        </w:rPr>
        <w:t>(city</w:t>
      </w:r>
      <w:r w:rsidR="00C20233">
        <w:rPr>
          <w:rFonts w:ascii="Calibri" w:hAnsi="Calibri" w:cs="Calibri"/>
          <w:b/>
          <w:bCs/>
          <w:i/>
          <w:iCs/>
        </w:rPr>
        <w:t>/town</w:t>
      </w:r>
      <w:r w:rsidR="00B65590">
        <w:rPr>
          <w:rFonts w:ascii="Calibri" w:hAnsi="Calibri" w:cs="Calibri"/>
          <w:b/>
          <w:bCs/>
          <w:i/>
          <w:iCs/>
        </w:rPr>
        <w:t xml:space="preserve">), </w:t>
      </w:r>
      <w:r w:rsidR="008702B3">
        <w:rPr>
          <w:rFonts w:ascii="Calibri" w:hAnsi="Calibri" w:cs="Calibri"/>
          <w:b/>
          <w:bCs/>
          <w:i/>
          <w:iCs/>
        </w:rPr>
        <w:t>(county)</w:t>
      </w:r>
      <w:r w:rsidR="00A93C44">
        <w:rPr>
          <w:rFonts w:ascii="Calibri" w:hAnsi="Calibri" w:cs="Calibri"/>
        </w:rPr>
        <w:t>County</w:t>
      </w:r>
      <w:r w:rsidR="00A93C44">
        <w:rPr>
          <w:rFonts w:ascii="Calibri" w:hAnsi="Calibri" w:cs="Calibri"/>
          <w:b/>
          <w:bCs/>
          <w:i/>
          <w:iCs/>
        </w:rPr>
        <w:t xml:space="preserve">, </w:t>
      </w:r>
      <w:r w:rsidR="00B65590">
        <w:rPr>
          <w:rFonts w:ascii="Calibri" w:hAnsi="Calibri" w:cs="Calibri"/>
          <w:b/>
          <w:bCs/>
          <w:i/>
          <w:iCs/>
        </w:rPr>
        <w:t>(state)</w:t>
      </w:r>
      <w:r w:rsidRPr="007072A8">
        <w:rPr>
          <w:rFonts w:ascii="Calibri" w:hAnsi="Calibri" w:cs="Calibri"/>
        </w:rPr>
        <w:t xml:space="preserve"> and hold it harmless from and against any and all damages, losses, obligations, liabilities, claims, encumbrances, deficiencies, costs and expenses, including, without limitation, reasonable attorney’s fees and other costs and expenses incident to any and all liabilities that may have arisen from the operation of </w:t>
      </w:r>
      <w:r w:rsidRPr="00C01F83">
        <w:rPr>
          <w:rFonts w:cs="Calibri Light"/>
          <w:b/>
          <w:bCs/>
          <w:i/>
        </w:rPr>
        <w:t>(</w:t>
      </w:r>
      <w:r w:rsidR="00500B18" w:rsidRPr="00C01F83">
        <w:rPr>
          <w:rFonts w:cs="Calibri Light"/>
          <w:b/>
          <w:bCs/>
          <w:i/>
        </w:rPr>
        <w:t>c</w:t>
      </w:r>
      <w:r w:rsidRPr="00C01F83">
        <w:rPr>
          <w:rFonts w:cs="Calibri Light"/>
          <w:b/>
          <w:bCs/>
          <w:i/>
        </w:rPr>
        <w:t>ompany)</w:t>
      </w:r>
      <w:r w:rsidRPr="007072A8">
        <w:rPr>
          <w:rFonts w:ascii="Calibri" w:hAnsi="Calibri" w:cs="Calibri"/>
        </w:rPr>
        <w:t xml:space="preserve"> or in respect of any transactions related to </w:t>
      </w:r>
      <w:r w:rsidRPr="00C01F83">
        <w:rPr>
          <w:rFonts w:cs="Calibri Light"/>
          <w:b/>
          <w:bCs/>
          <w:i/>
        </w:rPr>
        <w:t>(</w:t>
      </w:r>
      <w:r w:rsidR="00AA63D7" w:rsidRPr="00C01F83">
        <w:rPr>
          <w:rFonts w:cs="Calibri Light"/>
          <w:b/>
          <w:bCs/>
          <w:i/>
        </w:rPr>
        <w:t>c</w:t>
      </w:r>
      <w:r w:rsidRPr="00C01F83">
        <w:rPr>
          <w:rFonts w:cs="Calibri Light"/>
          <w:b/>
          <w:bCs/>
          <w:i/>
        </w:rPr>
        <w:t>ompany)</w:t>
      </w:r>
      <w:r w:rsidRPr="007072A8">
        <w:rPr>
          <w:rFonts w:ascii="Calibri" w:hAnsi="Calibri" w:cs="Calibri"/>
        </w:rPr>
        <w:t>.</w:t>
      </w:r>
    </w:p>
    <w:p w14:paraId="1565539A" w14:textId="77777777" w:rsidR="000259ED" w:rsidRPr="007072A8" w:rsidRDefault="000259ED" w:rsidP="000259ED">
      <w:pPr>
        <w:spacing w:line="240" w:lineRule="auto"/>
        <w:jc w:val="both"/>
        <w:rPr>
          <w:rFonts w:ascii="Calibri" w:hAnsi="Calibri" w:cs="Calibri"/>
        </w:rPr>
      </w:pPr>
    </w:p>
    <w:p w14:paraId="6B450B0B" w14:textId="2FF2B29F" w:rsidR="000259ED" w:rsidRPr="007072A8" w:rsidRDefault="000259ED" w:rsidP="000259ED">
      <w:pPr>
        <w:spacing w:line="240" w:lineRule="auto"/>
        <w:jc w:val="both"/>
        <w:rPr>
          <w:rFonts w:ascii="Calibri" w:hAnsi="Calibri" w:cs="Calibri"/>
        </w:rPr>
      </w:pPr>
      <w:r w:rsidRPr="007072A8">
        <w:rPr>
          <w:rFonts w:ascii="Calibri" w:hAnsi="Calibri" w:cs="Calibri"/>
        </w:rPr>
        <w:t>Th</w:t>
      </w:r>
      <w:r w:rsidR="00FA3099">
        <w:rPr>
          <w:rFonts w:ascii="Calibri" w:hAnsi="Calibri" w:cs="Calibri"/>
        </w:rPr>
        <w:t>e</w:t>
      </w:r>
      <w:r w:rsidRPr="007072A8">
        <w:rPr>
          <w:rFonts w:ascii="Calibri" w:hAnsi="Calibri" w:cs="Calibri"/>
        </w:rPr>
        <w:t xml:space="preserve"> Affidavit</w:t>
      </w:r>
      <w:r w:rsidR="00FA3099">
        <w:rPr>
          <w:rFonts w:ascii="Calibri" w:hAnsi="Calibri" w:cs="Calibri"/>
        </w:rPr>
        <w:t xml:space="preserve"> and Agreement of Indemnity</w:t>
      </w:r>
      <w:r w:rsidRPr="007072A8">
        <w:rPr>
          <w:rFonts w:ascii="Calibri" w:hAnsi="Calibri" w:cs="Calibri"/>
        </w:rPr>
        <w:t xml:space="preserve"> is being made at the request of the Superintendent of Banking and is given in consideration of the agreement of </w:t>
      </w:r>
      <w:r w:rsidRPr="00C01F83">
        <w:rPr>
          <w:rFonts w:cs="Calibri Light"/>
          <w:b/>
          <w:bCs/>
          <w:i/>
        </w:rPr>
        <w:t>(</w:t>
      </w:r>
      <w:r w:rsidR="00AA63D7" w:rsidRPr="00C01F83">
        <w:rPr>
          <w:rFonts w:cs="Calibri Light"/>
          <w:b/>
          <w:bCs/>
          <w:i/>
        </w:rPr>
        <w:t>s</w:t>
      </w:r>
      <w:r w:rsidRPr="00C01F83">
        <w:rPr>
          <w:rFonts w:cs="Calibri Light"/>
          <w:b/>
          <w:bCs/>
          <w:i/>
        </w:rPr>
        <w:t>ubsidiary)</w:t>
      </w:r>
      <w:r w:rsidRPr="007072A8">
        <w:rPr>
          <w:rFonts w:ascii="Calibri" w:hAnsi="Calibri" w:cs="Calibri"/>
        </w:rPr>
        <w:t xml:space="preserve"> to participate in a merger transaction whereby </w:t>
      </w:r>
      <w:r w:rsidRPr="00C01F83">
        <w:rPr>
          <w:rFonts w:cs="Calibri Light"/>
          <w:b/>
          <w:bCs/>
          <w:i/>
        </w:rPr>
        <w:t>(</w:t>
      </w:r>
      <w:r w:rsidR="00AA63D7" w:rsidRPr="00C01F83">
        <w:rPr>
          <w:rFonts w:cs="Calibri Light"/>
          <w:b/>
          <w:bCs/>
          <w:i/>
        </w:rPr>
        <w:t>c</w:t>
      </w:r>
      <w:r w:rsidRPr="00C01F83">
        <w:rPr>
          <w:rFonts w:cs="Calibri Light"/>
          <w:b/>
          <w:bCs/>
          <w:i/>
        </w:rPr>
        <w:t>ompany)</w:t>
      </w:r>
      <w:r w:rsidRPr="00C01F83">
        <w:rPr>
          <w:rFonts w:cs="Calibri Light"/>
        </w:rPr>
        <w:t xml:space="preserve"> </w:t>
      </w:r>
      <w:r w:rsidRPr="007072A8">
        <w:rPr>
          <w:rFonts w:ascii="Calibri" w:hAnsi="Calibri" w:cs="Calibri"/>
        </w:rPr>
        <w:t xml:space="preserve">will be merged with and into </w:t>
      </w:r>
      <w:r w:rsidRPr="00C01F83">
        <w:rPr>
          <w:rFonts w:cs="Calibri Light"/>
          <w:b/>
          <w:bCs/>
          <w:i/>
        </w:rPr>
        <w:t>(</w:t>
      </w:r>
      <w:r w:rsidR="00AA63D7" w:rsidRPr="00C01F83">
        <w:rPr>
          <w:rFonts w:cs="Calibri Light"/>
          <w:b/>
          <w:bCs/>
          <w:i/>
        </w:rPr>
        <w:t>s</w:t>
      </w:r>
      <w:r w:rsidRPr="00C01F83">
        <w:rPr>
          <w:rFonts w:cs="Calibri Light"/>
          <w:b/>
          <w:bCs/>
          <w:i/>
        </w:rPr>
        <w:t>ubsidiary)</w:t>
      </w:r>
      <w:r w:rsidRPr="007072A8">
        <w:rPr>
          <w:rFonts w:ascii="Calibri" w:hAnsi="Calibri" w:cs="Calibri"/>
        </w:rPr>
        <w:t>.</w:t>
      </w:r>
    </w:p>
    <w:p w14:paraId="52C58581" w14:textId="77777777" w:rsidR="000259ED" w:rsidRPr="007072A8" w:rsidRDefault="000259ED" w:rsidP="000259ED">
      <w:pPr>
        <w:spacing w:line="240" w:lineRule="auto"/>
        <w:jc w:val="both"/>
        <w:rPr>
          <w:rFonts w:ascii="Calibri" w:hAnsi="Calibri" w:cs="Calibri"/>
        </w:rPr>
      </w:pPr>
    </w:p>
    <w:p w14:paraId="7E9F7DE7" w14:textId="49655F3A" w:rsidR="000259ED" w:rsidRPr="007072A8" w:rsidRDefault="000259ED" w:rsidP="000259ED">
      <w:pPr>
        <w:spacing w:line="240" w:lineRule="auto"/>
        <w:jc w:val="both"/>
        <w:rPr>
          <w:rFonts w:ascii="Calibri" w:hAnsi="Calibri" w:cs="Calibri"/>
        </w:rPr>
      </w:pPr>
      <w:r w:rsidRPr="007072A8">
        <w:rPr>
          <w:rFonts w:ascii="Calibri" w:hAnsi="Calibri" w:cs="Calibri"/>
        </w:rPr>
        <w:t xml:space="preserve">The foregoing statements are true and correct to the best of the knowledge, information, and belief of </w:t>
      </w:r>
      <w:r w:rsidRPr="00C01F83">
        <w:rPr>
          <w:rFonts w:cs="Calibri Light"/>
          <w:b/>
          <w:bCs/>
          <w:i/>
        </w:rPr>
        <w:t>(</w:t>
      </w:r>
      <w:r w:rsidR="00AA63D7" w:rsidRPr="00C01F83">
        <w:rPr>
          <w:rFonts w:cs="Calibri Light"/>
          <w:b/>
          <w:bCs/>
          <w:i/>
        </w:rPr>
        <w:t>h</w:t>
      </w:r>
      <w:r w:rsidRPr="00C01F83">
        <w:rPr>
          <w:rFonts w:cs="Calibri Light"/>
          <w:b/>
          <w:bCs/>
          <w:i/>
        </w:rPr>
        <w:t xml:space="preserve">olding </w:t>
      </w:r>
      <w:r w:rsidR="00AA63D7" w:rsidRPr="00C01F83">
        <w:rPr>
          <w:rFonts w:cs="Calibri Light"/>
          <w:b/>
          <w:bCs/>
          <w:i/>
        </w:rPr>
        <w:t>c</w:t>
      </w:r>
      <w:r w:rsidRPr="00C01F83">
        <w:rPr>
          <w:rFonts w:cs="Calibri Light"/>
          <w:b/>
          <w:bCs/>
          <w:i/>
        </w:rPr>
        <w:t>ompany)</w:t>
      </w:r>
      <w:r w:rsidRPr="007072A8">
        <w:rPr>
          <w:rFonts w:ascii="Calibri" w:hAnsi="Calibri" w:cs="Calibri"/>
        </w:rPr>
        <w:t xml:space="preserve"> and its officers and directors.</w:t>
      </w:r>
    </w:p>
    <w:p w14:paraId="18D735B6" w14:textId="77777777" w:rsidR="0099019E" w:rsidRPr="007072A8" w:rsidRDefault="0099019E" w:rsidP="000259ED">
      <w:pPr>
        <w:spacing w:line="240" w:lineRule="auto"/>
        <w:jc w:val="both"/>
        <w:rPr>
          <w:rFonts w:ascii="Calibri" w:hAnsi="Calibri" w:cs="Calibri"/>
        </w:rPr>
      </w:pPr>
    </w:p>
    <w:p w14:paraId="47ADF12B" w14:textId="7866DBB9" w:rsidR="000259ED" w:rsidRDefault="000259ED" w:rsidP="0041683B">
      <w:pPr>
        <w:spacing w:line="240" w:lineRule="auto"/>
        <w:jc w:val="both"/>
        <w:rPr>
          <w:rFonts w:ascii="Calibri" w:hAnsi="Calibri" w:cs="Calibri"/>
        </w:rPr>
      </w:pPr>
    </w:p>
    <w:tbl>
      <w:tblPr>
        <w:tblW w:w="0" w:type="auto"/>
        <w:tblLayout w:type="fixed"/>
        <w:tblLook w:val="0000" w:firstRow="0" w:lastRow="0" w:firstColumn="0" w:lastColumn="0" w:noHBand="0" w:noVBand="0"/>
      </w:tblPr>
      <w:tblGrid>
        <w:gridCol w:w="7020"/>
      </w:tblGrid>
      <w:tr w:rsidR="0041683B" w:rsidRPr="0041683B" w14:paraId="6B705047" w14:textId="77777777" w:rsidTr="00CC374C">
        <w:trPr>
          <w:cantSplit/>
          <w:trHeight w:hRule="exact" w:val="504"/>
        </w:trPr>
        <w:tc>
          <w:tcPr>
            <w:tcW w:w="7020" w:type="dxa"/>
            <w:tcBorders>
              <w:bottom w:val="single" w:sz="4" w:space="0" w:color="auto"/>
            </w:tcBorders>
          </w:tcPr>
          <w:p w14:paraId="7D8B7E11" w14:textId="77777777" w:rsidR="0041683B" w:rsidRPr="0041683B" w:rsidRDefault="0041683B" w:rsidP="0041683B">
            <w:pPr>
              <w:rPr>
                <w:rFonts w:ascii="Calibri" w:hAnsi="Calibri" w:cs="Calibri"/>
                <w:iCs/>
              </w:rPr>
            </w:pPr>
          </w:p>
        </w:tc>
      </w:tr>
      <w:tr w:rsidR="0041683B" w:rsidRPr="0041683B" w14:paraId="6985230A" w14:textId="77777777" w:rsidTr="00CC374C">
        <w:trPr>
          <w:trHeight w:hRule="exact" w:val="504"/>
        </w:trPr>
        <w:tc>
          <w:tcPr>
            <w:tcW w:w="7020" w:type="dxa"/>
            <w:tcBorders>
              <w:top w:val="single" w:sz="4" w:space="0" w:color="auto"/>
            </w:tcBorders>
          </w:tcPr>
          <w:p w14:paraId="4EC4A89B" w14:textId="345D4F66" w:rsidR="0041683B" w:rsidRPr="0041683B" w:rsidRDefault="0041683B" w:rsidP="0041683B">
            <w:pPr>
              <w:rPr>
                <w:rFonts w:ascii="Calibri" w:hAnsi="Calibri" w:cs="Calibri"/>
              </w:rPr>
            </w:pPr>
            <w:r>
              <w:rPr>
                <w:rFonts w:ascii="Calibri" w:hAnsi="Calibri" w:cs="Calibri"/>
              </w:rPr>
              <w:t>Name of Bank Holding Company</w:t>
            </w:r>
          </w:p>
        </w:tc>
      </w:tr>
      <w:tr w:rsidR="00CC374C" w:rsidRPr="0041683B" w14:paraId="7FA35C88" w14:textId="77777777" w:rsidTr="00CC374C">
        <w:trPr>
          <w:trHeight w:hRule="exact" w:val="504"/>
        </w:trPr>
        <w:tc>
          <w:tcPr>
            <w:tcW w:w="7020" w:type="dxa"/>
          </w:tcPr>
          <w:p w14:paraId="7B4ACCE5" w14:textId="77777777" w:rsidR="00CC374C" w:rsidRDefault="00CC374C" w:rsidP="0041683B">
            <w:pPr>
              <w:rPr>
                <w:rFonts w:ascii="Calibri" w:hAnsi="Calibri" w:cs="Calibri"/>
                <w:iCs/>
              </w:rPr>
            </w:pPr>
          </w:p>
        </w:tc>
      </w:tr>
      <w:tr w:rsidR="0041683B" w:rsidRPr="0041683B" w14:paraId="54C7C2A6" w14:textId="77777777" w:rsidTr="00CC374C">
        <w:trPr>
          <w:trHeight w:hRule="exact" w:val="504"/>
        </w:trPr>
        <w:tc>
          <w:tcPr>
            <w:tcW w:w="7020" w:type="dxa"/>
            <w:tcBorders>
              <w:top w:val="single" w:sz="4" w:space="0" w:color="auto"/>
            </w:tcBorders>
          </w:tcPr>
          <w:p w14:paraId="339E2394" w14:textId="7ADEF434" w:rsidR="0041683B" w:rsidRPr="0041683B" w:rsidRDefault="0041683B" w:rsidP="0041683B">
            <w:pPr>
              <w:rPr>
                <w:rFonts w:ascii="Calibri" w:hAnsi="Calibri" w:cs="Calibri"/>
                <w:iCs/>
              </w:rPr>
            </w:pPr>
            <w:r>
              <w:rPr>
                <w:rFonts w:ascii="Calibri" w:hAnsi="Calibri" w:cs="Calibri"/>
                <w:iCs/>
              </w:rPr>
              <w:t>Signature and Title</w:t>
            </w:r>
          </w:p>
        </w:tc>
      </w:tr>
      <w:tr w:rsidR="0041683B" w:rsidRPr="0041683B" w14:paraId="3F1A1DB9" w14:textId="77777777" w:rsidTr="00CC374C">
        <w:trPr>
          <w:trHeight w:hRule="exact" w:val="504"/>
        </w:trPr>
        <w:tc>
          <w:tcPr>
            <w:tcW w:w="7020" w:type="dxa"/>
            <w:tcBorders>
              <w:bottom w:val="single" w:sz="4" w:space="0" w:color="auto"/>
            </w:tcBorders>
          </w:tcPr>
          <w:p w14:paraId="382D5B73" w14:textId="77777777" w:rsidR="0041683B" w:rsidRPr="0041683B" w:rsidRDefault="0041683B" w:rsidP="0041683B">
            <w:pPr>
              <w:jc w:val="both"/>
              <w:rPr>
                <w:rFonts w:ascii="Calibri" w:hAnsi="Calibri" w:cs="Calibri"/>
                <w:iCs/>
              </w:rPr>
            </w:pPr>
          </w:p>
        </w:tc>
      </w:tr>
      <w:tr w:rsidR="0041683B" w:rsidRPr="0041683B" w14:paraId="74F7E4FC" w14:textId="77777777" w:rsidTr="00CC374C">
        <w:trPr>
          <w:trHeight w:hRule="exact" w:val="504"/>
        </w:trPr>
        <w:tc>
          <w:tcPr>
            <w:tcW w:w="7020" w:type="dxa"/>
            <w:tcBorders>
              <w:top w:val="single" w:sz="4" w:space="0" w:color="auto"/>
            </w:tcBorders>
          </w:tcPr>
          <w:p w14:paraId="67F31EF7" w14:textId="77777777" w:rsidR="0041683B" w:rsidRPr="0041683B" w:rsidRDefault="0041683B" w:rsidP="0041683B">
            <w:pPr>
              <w:rPr>
                <w:rFonts w:ascii="Calibri" w:hAnsi="Calibri" w:cs="Calibri"/>
                <w:iCs/>
              </w:rPr>
            </w:pPr>
            <w:r w:rsidRPr="0041683B">
              <w:rPr>
                <w:rFonts w:ascii="Calibri" w:hAnsi="Calibri" w:cs="Calibri"/>
                <w:iCs/>
              </w:rPr>
              <w:t>Date</w:t>
            </w:r>
          </w:p>
        </w:tc>
      </w:tr>
    </w:tbl>
    <w:p w14:paraId="1D085167" w14:textId="77777777" w:rsidR="00C01F83" w:rsidRPr="007072A8" w:rsidRDefault="00C01F83" w:rsidP="000259ED">
      <w:pPr>
        <w:spacing w:line="240" w:lineRule="auto"/>
        <w:jc w:val="both"/>
        <w:rPr>
          <w:rFonts w:ascii="Calibri" w:hAnsi="Calibri" w:cs="Calibri"/>
        </w:rPr>
      </w:pPr>
    </w:p>
    <w:p w14:paraId="4F616EAA" w14:textId="41BE3F0D" w:rsidR="00CD0325" w:rsidRDefault="00CD0325"/>
    <w:p w14:paraId="700EC637" w14:textId="77777777" w:rsidR="007A38A7" w:rsidRDefault="007A38A7"/>
    <w:tbl>
      <w:tblPr>
        <w:tblW w:w="0" w:type="auto"/>
        <w:tblLayout w:type="fixed"/>
        <w:tblLook w:val="0000" w:firstRow="0" w:lastRow="0" w:firstColumn="0" w:lastColumn="0" w:noHBand="0" w:noVBand="0"/>
      </w:tblPr>
      <w:tblGrid>
        <w:gridCol w:w="1548"/>
        <w:gridCol w:w="2282"/>
        <w:gridCol w:w="328"/>
        <w:gridCol w:w="540"/>
      </w:tblGrid>
      <w:tr w:rsidR="00E02C96" w:rsidRPr="00E02C96" w14:paraId="006A4A48" w14:textId="77777777" w:rsidTr="00341EE5">
        <w:trPr>
          <w:cantSplit/>
        </w:trPr>
        <w:tc>
          <w:tcPr>
            <w:tcW w:w="1548" w:type="dxa"/>
            <w:vAlign w:val="bottom"/>
          </w:tcPr>
          <w:p w14:paraId="2FDC04B3"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lastRenderedPageBreak/>
              <w:t>State of Iowa</w:t>
            </w:r>
          </w:p>
        </w:tc>
        <w:tc>
          <w:tcPr>
            <w:tcW w:w="2282" w:type="dxa"/>
            <w:vAlign w:val="bottom"/>
          </w:tcPr>
          <w:p w14:paraId="26AD24B1"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328" w:type="dxa"/>
            <w:vAlign w:val="bottom"/>
          </w:tcPr>
          <w:p w14:paraId="5B654FB9"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w:t>
            </w:r>
          </w:p>
        </w:tc>
        <w:tc>
          <w:tcPr>
            <w:tcW w:w="540" w:type="dxa"/>
            <w:vAlign w:val="bottom"/>
          </w:tcPr>
          <w:p w14:paraId="58B0599A"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r>
      <w:tr w:rsidR="00E02C96" w:rsidRPr="00E02C96" w14:paraId="1D9175E3" w14:textId="77777777" w:rsidTr="00341EE5">
        <w:trPr>
          <w:cantSplit/>
        </w:trPr>
        <w:tc>
          <w:tcPr>
            <w:tcW w:w="1548" w:type="dxa"/>
            <w:vAlign w:val="bottom"/>
          </w:tcPr>
          <w:p w14:paraId="08B05DC3"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2282" w:type="dxa"/>
            <w:vAlign w:val="bottom"/>
          </w:tcPr>
          <w:p w14:paraId="7109BEC1"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328" w:type="dxa"/>
            <w:vAlign w:val="bottom"/>
          </w:tcPr>
          <w:p w14:paraId="1DE7F14E"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w:t>
            </w:r>
          </w:p>
        </w:tc>
        <w:tc>
          <w:tcPr>
            <w:tcW w:w="540" w:type="dxa"/>
            <w:vAlign w:val="bottom"/>
          </w:tcPr>
          <w:p w14:paraId="662110E1"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SS</w:t>
            </w:r>
          </w:p>
        </w:tc>
      </w:tr>
      <w:tr w:rsidR="00E02C96" w:rsidRPr="00E02C96" w14:paraId="0B74CEAB" w14:textId="77777777" w:rsidTr="00341EE5">
        <w:trPr>
          <w:cantSplit/>
        </w:trPr>
        <w:tc>
          <w:tcPr>
            <w:tcW w:w="1548" w:type="dxa"/>
            <w:vAlign w:val="bottom"/>
          </w:tcPr>
          <w:p w14:paraId="70643963"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 xml:space="preserve">County of </w:t>
            </w:r>
          </w:p>
        </w:tc>
        <w:tc>
          <w:tcPr>
            <w:tcW w:w="2282" w:type="dxa"/>
            <w:tcBorders>
              <w:bottom w:val="single" w:sz="4" w:space="0" w:color="auto"/>
            </w:tcBorders>
            <w:vAlign w:val="bottom"/>
          </w:tcPr>
          <w:p w14:paraId="4FFA8672"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328" w:type="dxa"/>
            <w:vAlign w:val="bottom"/>
          </w:tcPr>
          <w:p w14:paraId="5904AA70"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w:t>
            </w:r>
          </w:p>
        </w:tc>
        <w:tc>
          <w:tcPr>
            <w:tcW w:w="540" w:type="dxa"/>
            <w:vAlign w:val="bottom"/>
          </w:tcPr>
          <w:p w14:paraId="230B8187"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r>
    </w:tbl>
    <w:p w14:paraId="3F97E063" w14:textId="77777777" w:rsidR="00E02C96" w:rsidRDefault="00E02C96" w:rsidP="00F90C47">
      <w:pPr>
        <w:keepNext/>
      </w:pPr>
    </w:p>
    <w:p w14:paraId="585C07DE" w14:textId="37037DAE" w:rsidR="000259ED" w:rsidRPr="007072A8" w:rsidRDefault="000259ED" w:rsidP="001658F0">
      <w:pPr>
        <w:spacing w:line="240" w:lineRule="auto"/>
        <w:ind w:firstLine="720"/>
        <w:jc w:val="both"/>
        <w:rPr>
          <w:rFonts w:ascii="Calibri" w:hAnsi="Calibri" w:cs="Calibri"/>
        </w:rPr>
      </w:pPr>
      <w:r w:rsidRPr="007072A8">
        <w:rPr>
          <w:rFonts w:ascii="Calibri" w:hAnsi="Calibri" w:cs="Calibri"/>
        </w:rPr>
        <w:t xml:space="preserve">On this </w:t>
      </w:r>
      <w:r w:rsidR="00CD0325" w:rsidRPr="00CD0325">
        <w:rPr>
          <w:rFonts w:cs="Calibri Light"/>
          <w:b/>
          <w:bCs/>
          <w:i/>
          <w:iCs/>
        </w:rPr>
        <w:t>(date)</w:t>
      </w:r>
      <w:r w:rsidR="00057CB1">
        <w:rPr>
          <w:rFonts w:cs="Calibri Light"/>
          <w:b/>
          <w:bCs/>
          <w:i/>
          <w:iCs/>
        </w:rPr>
        <w:t>,</w:t>
      </w:r>
      <w:r w:rsidRPr="007072A8">
        <w:rPr>
          <w:rFonts w:ascii="Calibri" w:hAnsi="Calibri" w:cs="Calibri"/>
        </w:rPr>
        <w:t xml:space="preserve"> before me, the undersigned, a Notary Public in and for the State of Iowa, personally appeared</w:t>
      </w:r>
      <w:r w:rsidRPr="00CD0325">
        <w:rPr>
          <w:rFonts w:cs="Calibri Light"/>
        </w:rPr>
        <w:t xml:space="preserve"> </w:t>
      </w:r>
      <w:r w:rsidRPr="00CD0325">
        <w:rPr>
          <w:rFonts w:cs="Calibri Light"/>
          <w:b/>
          <w:bCs/>
          <w:i/>
        </w:rPr>
        <w:t>(</w:t>
      </w:r>
      <w:r w:rsidR="005E42B7" w:rsidRPr="00CD0325">
        <w:rPr>
          <w:rFonts w:cs="Calibri Light"/>
          <w:b/>
          <w:bCs/>
          <w:i/>
        </w:rPr>
        <w:t>n</w:t>
      </w:r>
      <w:r w:rsidRPr="00CD0325">
        <w:rPr>
          <w:rFonts w:cs="Calibri Light"/>
          <w:b/>
          <w:bCs/>
          <w:i/>
        </w:rPr>
        <w:t>ame)</w:t>
      </w:r>
      <w:r w:rsidRPr="007072A8">
        <w:rPr>
          <w:rFonts w:ascii="Calibri" w:hAnsi="Calibri" w:cs="Calibri"/>
        </w:rPr>
        <w:t xml:space="preserve">, who, being by me duly sworn, did say that </w:t>
      </w:r>
      <w:r w:rsidR="00057CB1">
        <w:rPr>
          <w:rFonts w:ascii="Calibri" w:hAnsi="Calibri" w:cs="Calibri"/>
        </w:rPr>
        <w:t>they</w:t>
      </w:r>
      <w:r w:rsidRPr="007072A8">
        <w:rPr>
          <w:rFonts w:ascii="Calibri" w:hAnsi="Calibri" w:cs="Calibri"/>
        </w:rPr>
        <w:t xml:space="preserve"> </w:t>
      </w:r>
      <w:r w:rsidR="00057CB1">
        <w:rPr>
          <w:rFonts w:ascii="Calibri" w:hAnsi="Calibri" w:cs="Calibri"/>
        </w:rPr>
        <w:t>are</w:t>
      </w:r>
      <w:r w:rsidRPr="007072A8">
        <w:rPr>
          <w:rFonts w:ascii="Calibri" w:hAnsi="Calibri" w:cs="Calibri"/>
        </w:rPr>
        <w:t xml:space="preserve"> the </w:t>
      </w:r>
      <w:r w:rsidRPr="00CD0325">
        <w:rPr>
          <w:rFonts w:cs="Calibri Light"/>
          <w:b/>
          <w:bCs/>
          <w:i/>
        </w:rPr>
        <w:t>(</w:t>
      </w:r>
      <w:r w:rsidR="00EB344B" w:rsidRPr="00CD0325">
        <w:rPr>
          <w:rFonts w:cs="Calibri Light"/>
          <w:b/>
          <w:bCs/>
          <w:i/>
        </w:rPr>
        <w:t>t</w:t>
      </w:r>
      <w:r w:rsidRPr="00CD0325">
        <w:rPr>
          <w:rFonts w:cs="Calibri Light"/>
          <w:b/>
          <w:bCs/>
          <w:i/>
        </w:rPr>
        <w:t>itle)</w:t>
      </w:r>
      <w:r w:rsidR="001527C0">
        <w:rPr>
          <w:rFonts w:ascii="Calibri" w:hAnsi="Calibri" w:cs="Calibri"/>
          <w:b/>
          <w:bCs/>
          <w:i/>
          <w:iCs/>
        </w:rPr>
        <w:t xml:space="preserve">, </w:t>
      </w:r>
      <w:r w:rsidR="001527C0" w:rsidRPr="001527C0">
        <w:rPr>
          <w:rFonts w:ascii="Calibri" w:hAnsi="Calibri" w:cs="Calibri"/>
        </w:rPr>
        <w:t>respectively,</w:t>
      </w:r>
      <w:r w:rsidR="00057CB1">
        <w:rPr>
          <w:rFonts w:ascii="Calibri" w:hAnsi="Calibri" w:cs="Calibri"/>
          <w:b/>
          <w:bCs/>
          <w:i/>
          <w:iCs/>
        </w:rPr>
        <w:t xml:space="preserve"> </w:t>
      </w:r>
      <w:r w:rsidRPr="007072A8">
        <w:rPr>
          <w:rFonts w:ascii="Calibri" w:hAnsi="Calibri" w:cs="Calibri"/>
        </w:rPr>
        <w:t xml:space="preserve">of the corporation executing the foregoing instrument; that </w:t>
      </w:r>
      <w:r w:rsidR="00DF4B30">
        <w:rPr>
          <w:rFonts w:ascii="Calibri" w:hAnsi="Calibri" w:cs="Calibri"/>
          <w:b/>
          <w:bCs/>
          <w:i/>
          <w:iCs/>
        </w:rPr>
        <w:t xml:space="preserve">(the seal affixed thereto is the seal of the corporation or the corporation has no seal); </w:t>
      </w:r>
      <w:r w:rsidRPr="007072A8">
        <w:rPr>
          <w:rFonts w:ascii="Calibri" w:hAnsi="Calibri" w:cs="Calibri"/>
        </w:rPr>
        <w:t>th</w:t>
      </w:r>
      <w:r w:rsidR="004C7F51">
        <w:rPr>
          <w:rFonts w:ascii="Calibri" w:hAnsi="Calibri" w:cs="Calibri"/>
        </w:rPr>
        <w:t>at said</w:t>
      </w:r>
      <w:r w:rsidRPr="007072A8">
        <w:rPr>
          <w:rFonts w:ascii="Calibri" w:hAnsi="Calibri" w:cs="Calibri"/>
        </w:rPr>
        <w:t xml:space="preserve"> instrument was signed </w:t>
      </w:r>
      <w:r w:rsidR="008F3B90">
        <w:rPr>
          <w:rFonts w:ascii="Calibri" w:hAnsi="Calibri" w:cs="Calibri"/>
          <w:i/>
          <w:iCs/>
        </w:rPr>
        <w:t xml:space="preserve">(and sealed) </w:t>
      </w:r>
      <w:r w:rsidRPr="007072A8">
        <w:rPr>
          <w:rFonts w:ascii="Calibri" w:hAnsi="Calibri" w:cs="Calibri"/>
        </w:rPr>
        <w:t xml:space="preserve">on behalf of the corporation by authority of its board of directors; </w:t>
      </w:r>
      <w:r w:rsidR="004C7F51">
        <w:rPr>
          <w:rFonts w:ascii="Calibri" w:hAnsi="Calibri" w:cs="Calibri"/>
        </w:rPr>
        <w:t xml:space="preserve">and </w:t>
      </w:r>
      <w:r w:rsidRPr="007072A8">
        <w:rPr>
          <w:rFonts w:ascii="Calibri" w:hAnsi="Calibri" w:cs="Calibri"/>
        </w:rPr>
        <w:t xml:space="preserve">that </w:t>
      </w:r>
      <w:r w:rsidRPr="00CD0325">
        <w:rPr>
          <w:rFonts w:cs="Calibri Light"/>
          <w:b/>
          <w:bCs/>
          <w:i/>
        </w:rPr>
        <w:t>(</w:t>
      </w:r>
      <w:r w:rsidR="00EB344B" w:rsidRPr="00CD0325">
        <w:rPr>
          <w:rFonts w:cs="Calibri Light"/>
          <w:b/>
          <w:bCs/>
          <w:i/>
        </w:rPr>
        <w:t>n</w:t>
      </w:r>
      <w:r w:rsidRPr="00CD0325">
        <w:rPr>
          <w:rFonts w:cs="Calibri Light"/>
          <w:b/>
          <w:bCs/>
          <w:i/>
        </w:rPr>
        <w:t>ame)</w:t>
      </w:r>
      <w:r w:rsidRPr="007072A8">
        <w:rPr>
          <w:rFonts w:ascii="Calibri" w:hAnsi="Calibri" w:cs="Calibri"/>
        </w:rPr>
        <w:t xml:space="preserve">, as officer, acknowledged the execution of </w:t>
      </w:r>
      <w:r w:rsidR="008F3B90">
        <w:rPr>
          <w:rFonts w:ascii="Calibri" w:hAnsi="Calibri" w:cs="Calibri"/>
        </w:rPr>
        <w:t>said</w:t>
      </w:r>
      <w:r w:rsidRPr="007072A8">
        <w:rPr>
          <w:rFonts w:ascii="Calibri" w:hAnsi="Calibri" w:cs="Calibri"/>
        </w:rPr>
        <w:t xml:space="preserve"> instrument to be the voluntary act and deed of the corporation, by it and by </w:t>
      </w:r>
      <w:r w:rsidR="008F3B90">
        <w:rPr>
          <w:rFonts w:ascii="Calibri" w:hAnsi="Calibri" w:cs="Calibri"/>
        </w:rPr>
        <w:t>them</w:t>
      </w:r>
      <w:r w:rsidRPr="007072A8">
        <w:rPr>
          <w:rFonts w:ascii="Calibri" w:hAnsi="Calibri" w:cs="Calibri"/>
        </w:rPr>
        <w:t xml:space="preserve"> voluntarily executed.</w:t>
      </w:r>
    </w:p>
    <w:p w14:paraId="1A4029D9" w14:textId="77777777" w:rsidR="00EB344B" w:rsidRPr="007072A8" w:rsidRDefault="00EB344B" w:rsidP="000259ED">
      <w:pPr>
        <w:spacing w:line="240" w:lineRule="auto"/>
        <w:jc w:val="both"/>
        <w:rPr>
          <w:rFonts w:ascii="Calibri" w:hAnsi="Calibri" w:cs="Calibri"/>
        </w:rPr>
      </w:pPr>
    </w:p>
    <w:p w14:paraId="5DA6B8D9" w14:textId="6C58D135" w:rsidR="000259ED" w:rsidRDefault="000259ED" w:rsidP="000259ED">
      <w:pPr>
        <w:spacing w:line="240" w:lineRule="auto"/>
        <w:jc w:val="both"/>
        <w:rPr>
          <w:rFonts w:ascii="Calibri" w:hAnsi="Calibri" w:cs="Calibri"/>
        </w:rPr>
      </w:pPr>
    </w:p>
    <w:p w14:paraId="265ECC53" w14:textId="77777777" w:rsidR="00CD0325" w:rsidRPr="007072A8" w:rsidRDefault="00CD0325" w:rsidP="000259ED">
      <w:pPr>
        <w:spacing w:line="240" w:lineRule="auto"/>
        <w:jc w:val="both"/>
        <w:rPr>
          <w:rFonts w:ascii="Calibri" w:hAnsi="Calibri" w:cs="Calibri"/>
        </w:rPr>
      </w:pPr>
    </w:p>
    <w:tbl>
      <w:tblPr>
        <w:tblW w:w="0" w:type="auto"/>
        <w:tblLayout w:type="fixed"/>
        <w:tblLook w:val="0000" w:firstRow="0" w:lastRow="0" w:firstColumn="0" w:lastColumn="0" w:noHBand="0" w:noVBand="0"/>
      </w:tblPr>
      <w:tblGrid>
        <w:gridCol w:w="4788"/>
      </w:tblGrid>
      <w:tr w:rsidR="00EB344B" w:rsidRPr="007072A8" w14:paraId="10FB6C9D" w14:textId="77777777" w:rsidTr="00C0129A">
        <w:trPr>
          <w:trHeight w:hRule="exact" w:val="500"/>
        </w:trPr>
        <w:tc>
          <w:tcPr>
            <w:tcW w:w="4788" w:type="dxa"/>
            <w:tcBorders>
              <w:top w:val="single" w:sz="4" w:space="0" w:color="auto"/>
            </w:tcBorders>
          </w:tcPr>
          <w:p w14:paraId="1C76B49B" w14:textId="52A04A4B" w:rsidR="00EB344B" w:rsidRPr="007072A8" w:rsidRDefault="00EB344B" w:rsidP="005C5C3A">
            <w:pPr>
              <w:spacing w:line="240" w:lineRule="auto"/>
              <w:rPr>
                <w:rFonts w:ascii="Calibri" w:hAnsi="Calibri" w:cs="Calibri"/>
              </w:rPr>
            </w:pPr>
            <w:r w:rsidRPr="007072A8">
              <w:rPr>
                <w:rFonts w:ascii="Calibri" w:hAnsi="Calibri" w:cs="Calibri"/>
              </w:rPr>
              <w:t xml:space="preserve">Notary Public in and for </w:t>
            </w:r>
            <w:r w:rsidR="00741B46">
              <w:rPr>
                <w:rFonts w:ascii="Calibri" w:hAnsi="Calibri" w:cs="Calibri"/>
              </w:rPr>
              <w:t xml:space="preserve">Said County and </w:t>
            </w:r>
            <w:r w:rsidRPr="007072A8">
              <w:rPr>
                <w:rFonts w:ascii="Calibri" w:hAnsi="Calibri" w:cs="Calibri"/>
              </w:rPr>
              <w:t xml:space="preserve">State </w:t>
            </w:r>
          </w:p>
        </w:tc>
      </w:tr>
    </w:tbl>
    <w:p w14:paraId="7AF2F3F3" w14:textId="77777777" w:rsidR="00011317" w:rsidRPr="0077771C" w:rsidRDefault="00011317" w:rsidP="001658F0">
      <w:pPr>
        <w:spacing w:before="240" w:line="240" w:lineRule="auto"/>
        <w:outlineLvl w:val="0"/>
        <w:rPr>
          <w:rFonts w:cs="Times New Roman"/>
          <w:iCs/>
          <w:szCs w:val="24"/>
        </w:rPr>
      </w:pPr>
    </w:p>
    <w:sectPr w:rsidR="00011317" w:rsidRPr="0077771C">
      <w:headerReference w:type="default" r:id="rId16"/>
      <w:footerReference w:type="default" r:id="rId17"/>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3F80" w14:textId="77777777" w:rsidR="002D5F58" w:rsidRDefault="002D5F58">
      <w:r>
        <w:separator/>
      </w:r>
    </w:p>
  </w:endnote>
  <w:endnote w:type="continuationSeparator" w:id="0">
    <w:p w14:paraId="383DC41B" w14:textId="77777777" w:rsidR="002D5F58" w:rsidRDefault="002D5F58">
      <w:r>
        <w:continuationSeparator/>
      </w:r>
    </w:p>
  </w:endnote>
  <w:endnote w:type="continuationNotice" w:id="1">
    <w:p w14:paraId="7159FCE3" w14:textId="77777777" w:rsidR="002D5F58" w:rsidRDefault="002D5F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5B18" w14:textId="3A4A0D28" w:rsidR="00FD6338" w:rsidRPr="00FD6338" w:rsidRDefault="00FD6338">
    <w:pPr>
      <w:pStyle w:val="Footer"/>
      <w:rPr>
        <w:rFonts w:ascii="Calibri" w:hAnsi="Calibri" w:cs="Calibri"/>
      </w:rPr>
    </w:pPr>
    <w:r>
      <w:rPr>
        <w:rFonts w:ascii="Calibri" w:hAnsi="Calibri" w:cs="Calibri"/>
      </w:rPr>
      <w:t xml:space="preserve">Effective </w:t>
    </w:r>
    <w:r w:rsidR="00E949E0">
      <w:rPr>
        <w:rFonts w:ascii="Calibri" w:hAnsi="Calibri" w:cs="Calibri"/>
      </w:rPr>
      <w:t>December</w:t>
    </w:r>
    <w:r w:rsidR="00440E87">
      <w:rPr>
        <w:rFonts w:ascii="Calibri" w:hAnsi="Calibri" w:cs="Calibri"/>
      </w:rPr>
      <w:t xml:space="preserve"> </w:t>
    </w:r>
    <w:r w:rsidR="00523B3E">
      <w:rPr>
        <w:rFonts w:ascii="Calibri" w:hAnsi="Calibri" w:cs="Calibri"/>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1F0F" w14:textId="34974C43" w:rsidR="7CA263BB" w:rsidRDefault="7CA263BB" w:rsidP="7CA26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8BA9" w14:textId="457488A7" w:rsidR="7CA263BB" w:rsidRDefault="7CA263BB" w:rsidP="7CA2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6861" w14:textId="77777777" w:rsidR="002D5F58" w:rsidRDefault="002D5F58">
      <w:r>
        <w:separator/>
      </w:r>
    </w:p>
  </w:footnote>
  <w:footnote w:type="continuationSeparator" w:id="0">
    <w:p w14:paraId="39E39B90" w14:textId="77777777" w:rsidR="002D5F58" w:rsidRDefault="002D5F58">
      <w:r>
        <w:continuationSeparator/>
      </w:r>
    </w:p>
  </w:footnote>
  <w:footnote w:type="continuationNotice" w:id="1">
    <w:p w14:paraId="3212951D" w14:textId="77777777" w:rsidR="002D5F58" w:rsidRDefault="002D5F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8D55" w14:textId="77777777" w:rsidR="002E1E1B" w:rsidRDefault="002E1E1B" w:rsidP="002E1E1B">
    <w:pPr>
      <w:pBdr>
        <w:bottom w:val="dashDotStroked" w:sz="24" w:space="1" w:color="067070"/>
      </w:pBdr>
      <w:spacing w:after="120"/>
      <w:jc w:val="center"/>
    </w:pPr>
    <w:r>
      <w:rPr>
        <w:noProof/>
      </w:rPr>
      <w:drawing>
        <wp:inline distT="0" distB="0" distL="0" distR="0" wp14:anchorId="495D6286" wp14:editId="16CCC2B0">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4B4FA442" w14:textId="77777777" w:rsidR="002E1E1B" w:rsidRDefault="002E1E1B" w:rsidP="002E1E1B">
    <w:pPr>
      <w:pBdr>
        <w:top w:val="dashDotStroked" w:sz="24" w:space="1" w:color="06707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5AFA" w14:textId="77777777" w:rsidR="004C1900" w:rsidRPr="004C1900" w:rsidRDefault="004C1900" w:rsidP="004C1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6541" w14:textId="139EEB41" w:rsidR="7CA263BB" w:rsidRDefault="7CA263BB" w:rsidP="7CA26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F5" w14:textId="77777777" w:rsidR="000B7241" w:rsidRDefault="000B7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140"/>
    <w:multiLevelType w:val="hybridMultilevel"/>
    <w:tmpl w:val="30C6A962"/>
    <w:lvl w:ilvl="0" w:tplc="3C4CBC88">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603240"/>
    <w:multiLevelType w:val="singleLevel"/>
    <w:tmpl w:val="046AA2F2"/>
    <w:lvl w:ilvl="0">
      <w:start w:val="1"/>
      <w:numFmt w:val="decimal"/>
      <w:lvlText w:val="%1."/>
      <w:lvlJc w:val="left"/>
      <w:pPr>
        <w:tabs>
          <w:tab w:val="num" w:pos="720"/>
        </w:tabs>
        <w:ind w:left="720" w:hanging="720"/>
      </w:pPr>
      <w:rPr>
        <w:rFonts w:hint="default"/>
      </w:rPr>
    </w:lvl>
  </w:abstractNum>
  <w:abstractNum w:abstractNumId="2" w15:restartNumberingAfterBreak="0">
    <w:nsid w:val="14AF34CD"/>
    <w:multiLevelType w:val="hybridMultilevel"/>
    <w:tmpl w:val="D0422C3E"/>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606FA"/>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1C8673AF"/>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E15EC"/>
    <w:multiLevelType w:val="hybridMultilevel"/>
    <w:tmpl w:val="30C6A962"/>
    <w:lvl w:ilvl="0" w:tplc="BD5AD154">
      <w:start w:val="1"/>
      <w:numFmt w:val="bullet"/>
      <w:lvlText w:val=""/>
      <w:lvlJc w:val="left"/>
      <w:pPr>
        <w:tabs>
          <w:tab w:val="num" w:pos="360"/>
        </w:tabs>
        <w:ind w:left="360" w:hanging="360"/>
      </w:pPr>
      <w:rPr>
        <w:rFonts w:ascii="Wingdings" w:hAnsi="Wingdings" w:hint="default"/>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A1015F"/>
    <w:multiLevelType w:val="hybridMultilevel"/>
    <w:tmpl w:val="8B92D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B4001"/>
    <w:multiLevelType w:val="singleLevel"/>
    <w:tmpl w:val="084C9F1A"/>
    <w:lvl w:ilvl="0">
      <w:start w:val="1"/>
      <w:numFmt w:val="decimal"/>
      <w:lvlText w:val="%1."/>
      <w:lvlJc w:val="left"/>
      <w:pPr>
        <w:tabs>
          <w:tab w:val="num" w:pos="720"/>
        </w:tabs>
        <w:ind w:left="720" w:hanging="720"/>
      </w:pPr>
      <w:rPr>
        <w:rFonts w:hint="default"/>
        <w:i w:val="0"/>
      </w:rPr>
    </w:lvl>
  </w:abstractNum>
  <w:abstractNum w:abstractNumId="8" w15:restartNumberingAfterBreak="0">
    <w:nsid w:val="273E2EBA"/>
    <w:multiLevelType w:val="hybridMultilevel"/>
    <w:tmpl w:val="9E78E68E"/>
    <w:lvl w:ilvl="0" w:tplc="BD5AD154">
      <w:start w:val="1"/>
      <w:numFmt w:val="bullet"/>
      <w:lvlText w:val=""/>
      <w:lvlJc w:val="left"/>
      <w:pPr>
        <w:tabs>
          <w:tab w:val="num" w:pos="360"/>
        </w:tabs>
        <w:ind w:left="36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D2A14"/>
    <w:multiLevelType w:val="hybridMultilevel"/>
    <w:tmpl w:val="14DA5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819DF"/>
    <w:multiLevelType w:val="hybridMultilevel"/>
    <w:tmpl w:val="81865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45B74"/>
    <w:multiLevelType w:val="hybridMultilevel"/>
    <w:tmpl w:val="7728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72AE9"/>
    <w:multiLevelType w:val="hybridMultilevel"/>
    <w:tmpl w:val="DB3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53A8F"/>
    <w:multiLevelType w:val="hybridMultilevel"/>
    <w:tmpl w:val="A4D2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02B65"/>
    <w:multiLevelType w:val="singleLevel"/>
    <w:tmpl w:val="04090003"/>
    <w:lvl w:ilvl="0">
      <w:start w:val="1"/>
      <w:numFmt w:val="bullet"/>
      <w:lvlText w:val="o"/>
      <w:lvlJc w:val="left"/>
      <w:pPr>
        <w:ind w:left="1080" w:hanging="360"/>
      </w:pPr>
      <w:rPr>
        <w:rFonts w:ascii="Courier New" w:hAnsi="Courier New" w:cs="Courier New" w:hint="default"/>
      </w:rPr>
    </w:lvl>
  </w:abstractNum>
  <w:abstractNum w:abstractNumId="16" w15:restartNumberingAfterBreak="0">
    <w:nsid w:val="5DCA6924"/>
    <w:multiLevelType w:val="singleLevel"/>
    <w:tmpl w:val="CEFC1BF0"/>
    <w:lvl w:ilvl="0">
      <w:start w:val="1"/>
      <w:numFmt w:val="decimal"/>
      <w:lvlText w:val="%1."/>
      <w:lvlJc w:val="left"/>
      <w:pPr>
        <w:tabs>
          <w:tab w:val="num" w:pos="1440"/>
        </w:tabs>
        <w:ind w:left="1440" w:hanging="720"/>
      </w:pPr>
      <w:rPr>
        <w:rFonts w:hint="default"/>
      </w:rPr>
    </w:lvl>
  </w:abstractNum>
  <w:abstractNum w:abstractNumId="17" w15:restartNumberingAfterBreak="0">
    <w:nsid w:val="5F8C35D1"/>
    <w:multiLevelType w:val="hybridMultilevel"/>
    <w:tmpl w:val="C2141E9C"/>
    <w:lvl w:ilvl="0" w:tplc="ABDCCB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762804"/>
    <w:multiLevelType w:val="hybridMultilevel"/>
    <w:tmpl w:val="9B801A46"/>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818F1"/>
    <w:multiLevelType w:val="hybridMultilevel"/>
    <w:tmpl w:val="37A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51D5E"/>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548EF"/>
    <w:multiLevelType w:val="hybridMultilevel"/>
    <w:tmpl w:val="A75AB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60F2B"/>
    <w:multiLevelType w:val="hybridMultilevel"/>
    <w:tmpl w:val="36F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536070">
    <w:abstractNumId w:val="0"/>
  </w:num>
  <w:num w:numId="2" w16cid:durableId="1005018908">
    <w:abstractNumId w:val="5"/>
  </w:num>
  <w:num w:numId="3" w16cid:durableId="77137442">
    <w:abstractNumId w:val="10"/>
  </w:num>
  <w:num w:numId="4" w16cid:durableId="80218940">
    <w:abstractNumId w:val="2"/>
  </w:num>
  <w:num w:numId="5" w16cid:durableId="1868790889">
    <w:abstractNumId w:val="18"/>
  </w:num>
  <w:num w:numId="6" w16cid:durableId="1474711043">
    <w:abstractNumId w:val="8"/>
  </w:num>
  <w:num w:numId="7" w16cid:durableId="248007150">
    <w:abstractNumId w:val="11"/>
  </w:num>
  <w:num w:numId="8" w16cid:durableId="181867432">
    <w:abstractNumId w:val="20"/>
  </w:num>
  <w:num w:numId="9" w16cid:durableId="1637638984">
    <w:abstractNumId w:val="4"/>
  </w:num>
  <w:num w:numId="10" w16cid:durableId="81221277">
    <w:abstractNumId w:val="17"/>
  </w:num>
  <w:num w:numId="11" w16cid:durableId="146435517">
    <w:abstractNumId w:val="6"/>
  </w:num>
  <w:num w:numId="12" w16cid:durableId="1154419231">
    <w:abstractNumId w:val="16"/>
  </w:num>
  <w:num w:numId="13" w16cid:durableId="1704402970">
    <w:abstractNumId w:val="7"/>
  </w:num>
  <w:num w:numId="14" w16cid:durableId="1900047170">
    <w:abstractNumId w:val="3"/>
  </w:num>
  <w:num w:numId="15" w16cid:durableId="1363436852">
    <w:abstractNumId w:val="15"/>
  </w:num>
  <w:num w:numId="16" w16cid:durableId="700669789">
    <w:abstractNumId w:val="1"/>
  </w:num>
  <w:num w:numId="17" w16cid:durableId="1190073056">
    <w:abstractNumId w:val="12"/>
  </w:num>
  <w:num w:numId="18" w16cid:durableId="1782455957">
    <w:abstractNumId w:val="14"/>
  </w:num>
  <w:num w:numId="19" w16cid:durableId="593443159">
    <w:abstractNumId w:val="19"/>
  </w:num>
  <w:num w:numId="20" w16cid:durableId="1153646305">
    <w:abstractNumId w:val="13"/>
  </w:num>
  <w:num w:numId="21" w16cid:durableId="948119813">
    <w:abstractNumId w:val="21"/>
  </w:num>
  <w:num w:numId="22" w16cid:durableId="1168055524">
    <w:abstractNumId w:val="22"/>
  </w:num>
  <w:num w:numId="23" w16cid:durableId="691880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9"/>
    <w:rsid w:val="000021BE"/>
    <w:rsid w:val="00011317"/>
    <w:rsid w:val="0001163F"/>
    <w:rsid w:val="000202BF"/>
    <w:rsid w:val="00022458"/>
    <w:rsid w:val="000259ED"/>
    <w:rsid w:val="00030CE1"/>
    <w:rsid w:val="00033E28"/>
    <w:rsid w:val="00034B4A"/>
    <w:rsid w:val="000352EC"/>
    <w:rsid w:val="000359BD"/>
    <w:rsid w:val="000369EB"/>
    <w:rsid w:val="00037E4A"/>
    <w:rsid w:val="00040AB6"/>
    <w:rsid w:val="00046F9D"/>
    <w:rsid w:val="00050FFD"/>
    <w:rsid w:val="0005258D"/>
    <w:rsid w:val="00057826"/>
    <w:rsid w:val="00057CB1"/>
    <w:rsid w:val="000627DF"/>
    <w:rsid w:val="00067541"/>
    <w:rsid w:val="00070589"/>
    <w:rsid w:val="00070FE6"/>
    <w:rsid w:val="000714E5"/>
    <w:rsid w:val="000728D7"/>
    <w:rsid w:val="00075EA0"/>
    <w:rsid w:val="00076E90"/>
    <w:rsid w:val="0008726F"/>
    <w:rsid w:val="000904D6"/>
    <w:rsid w:val="0009121D"/>
    <w:rsid w:val="000B0A95"/>
    <w:rsid w:val="000B1B3A"/>
    <w:rsid w:val="000B1C52"/>
    <w:rsid w:val="000B1D77"/>
    <w:rsid w:val="000B7241"/>
    <w:rsid w:val="000C0A7D"/>
    <w:rsid w:val="000C30F8"/>
    <w:rsid w:val="000C3D87"/>
    <w:rsid w:val="000C4B3A"/>
    <w:rsid w:val="000C735F"/>
    <w:rsid w:val="000D6F2C"/>
    <w:rsid w:val="000E40E4"/>
    <w:rsid w:val="000E4689"/>
    <w:rsid w:val="000F3E18"/>
    <w:rsid w:val="00100881"/>
    <w:rsid w:val="00101551"/>
    <w:rsid w:val="00101A29"/>
    <w:rsid w:val="001034CE"/>
    <w:rsid w:val="00110145"/>
    <w:rsid w:val="001102CD"/>
    <w:rsid w:val="001261D1"/>
    <w:rsid w:val="00127467"/>
    <w:rsid w:val="00140214"/>
    <w:rsid w:val="001408E6"/>
    <w:rsid w:val="001421ED"/>
    <w:rsid w:val="00146F4F"/>
    <w:rsid w:val="001506D4"/>
    <w:rsid w:val="001527C0"/>
    <w:rsid w:val="00161D7C"/>
    <w:rsid w:val="001625A8"/>
    <w:rsid w:val="00163E15"/>
    <w:rsid w:val="00164B73"/>
    <w:rsid w:val="001658F0"/>
    <w:rsid w:val="00167B3B"/>
    <w:rsid w:val="00170BB5"/>
    <w:rsid w:val="00172734"/>
    <w:rsid w:val="001734F8"/>
    <w:rsid w:val="00176BD8"/>
    <w:rsid w:val="001775CD"/>
    <w:rsid w:val="00180C62"/>
    <w:rsid w:val="0018489E"/>
    <w:rsid w:val="00191C26"/>
    <w:rsid w:val="0019278F"/>
    <w:rsid w:val="001A12DB"/>
    <w:rsid w:val="001A643C"/>
    <w:rsid w:val="001C109C"/>
    <w:rsid w:val="001C7BC5"/>
    <w:rsid w:val="001D6DB4"/>
    <w:rsid w:val="001E1A6A"/>
    <w:rsid w:val="001E3F15"/>
    <w:rsid w:val="001E42F2"/>
    <w:rsid w:val="001E68FD"/>
    <w:rsid w:val="001F1796"/>
    <w:rsid w:val="001F3728"/>
    <w:rsid w:val="001F3835"/>
    <w:rsid w:val="00205508"/>
    <w:rsid w:val="00205F5D"/>
    <w:rsid w:val="00212C80"/>
    <w:rsid w:val="002132D3"/>
    <w:rsid w:val="00222044"/>
    <w:rsid w:val="00232E1C"/>
    <w:rsid w:val="0023697E"/>
    <w:rsid w:val="00237916"/>
    <w:rsid w:val="002442D6"/>
    <w:rsid w:val="0024587B"/>
    <w:rsid w:val="00245E0B"/>
    <w:rsid w:val="00246108"/>
    <w:rsid w:val="002503B9"/>
    <w:rsid w:val="00254DAE"/>
    <w:rsid w:val="002568D8"/>
    <w:rsid w:val="00260AA7"/>
    <w:rsid w:val="00262DB9"/>
    <w:rsid w:val="00264ED7"/>
    <w:rsid w:val="0026527A"/>
    <w:rsid w:val="00265D45"/>
    <w:rsid w:val="00273215"/>
    <w:rsid w:val="00282592"/>
    <w:rsid w:val="00282C26"/>
    <w:rsid w:val="0029121B"/>
    <w:rsid w:val="002946FA"/>
    <w:rsid w:val="0029670F"/>
    <w:rsid w:val="00296899"/>
    <w:rsid w:val="002A150A"/>
    <w:rsid w:val="002A4EE8"/>
    <w:rsid w:val="002A74FE"/>
    <w:rsid w:val="002B3052"/>
    <w:rsid w:val="002B31BE"/>
    <w:rsid w:val="002B3533"/>
    <w:rsid w:val="002B4CA5"/>
    <w:rsid w:val="002B67BE"/>
    <w:rsid w:val="002C0298"/>
    <w:rsid w:val="002C56B3"/>
    <w:rsid w:val="002D2F38"/>
    <w:rsid w:val="002D37DF"/>
    <w:rsid w:val="002D4727"/>
    <w:rsid w:val="002D5F58"/>
    <w:rsid w:val="002D6A01"/>
    <w:rsid w:val="002E1E1B"/>
    <w:rsid w:val="002E44FE"/>
    <w:rsid w:val="002E6042"/>
    <w:rsid w:val="002E7A6D"/>
    <w:rsid w:val="002F6DE6"/>
    <w:rsid w:val="002F7631"/>
    <w:rsid w:val="00301D4E"/>
    <w:rsid w:val="0030344C"/>
    <w:rsid w:val="003063E2"/>
    <w:rsid w:val="003137C9"/>
    <w:rsid w:val="00314638"/>
    <w:rsid w:val="00315E5C"/>
    <w:rsid w:val="00316D2C"/>
    <w:rsid w:val="00323711"/>
    <w:rsid w:val="00323744"/>
    <w:rsid w:val="00340654"/>
    <w:rsid w:val="003433BF"/>
    <w:rsid w:val="00345AC3"/>
    <w:rsid w:val="00346DF9"/>
    <w:rsid w:val="003478B6"/>
    <w:rsid w:val="0035432D"/>
    <w:rsid w:val="00355127"/>
    <w:rsid w:val="003570CA"/>
    <w:rsid w:val="003573F5"/>
    <w:rsid w:val="00357F1F"/>
    <w:rsid w:val="00365242"/>
    <w:rsid w:val="00365508"/>
    <w:rsid w:val="00370A26"/>
    <w:rsid w:val="003829D6"/>
    <w:rsid w:val="0038382D"/>
    <w:rsid w:val="003847DB"/>
    <w:rsid w:val="0038522A"/>
    <w:rsid w:val="003879D8"/>
    <w:rsid w:val="0039026C"/>
    <w:rsid w:val="00390478"/>
    <w:rsid w:val="00393801"/>
    <w:rsid w:val="003A3CCF"/>
    <w:rsid w:val="003B03D8"/>
    <w:rsid w:val="003B04BF"/>
    <w:rsid w:val="003B3282"/>
    <w:rsid w:val="003B72C3"/>
    <w:rsid w:val="003C12E5"/>
    <w:rsid w:val="003C19E4"/>
    <w:rsid w:val="003C58DD"/>
    <w:rsid w:val="003C60B4"/>
    <w:rsid w:val="003D1E3D"/>
    <w:rsid w:val="003D42A9"/>
    <w:rsid w:val="003D7DCE"/>
    <w:rsid w:val="003E0AF8"/>
    <w:rsid w:val="003E1A47"/>
    <w:rsid w:val="003F23FA"/>
    <w:rsid w:val="003F40A5"/>
    <w:rsid w:val="0040571F"/>
    <w:rsid w:val="0041683B"/>
    <w:rsid w:val="0041701B"/>
    <w:rsid w:val="00440043"/>
    <w:rsid w:val="00440E87"/>
    <w:rsid w:val="00444347"/>
    <w:rsid w:val="00444C54"/>
    <w:rsid w:val="00446CAA"/>
    <w:rsid w:val="00456F22"/>
    <w:rsid w:val="0045752F"/>
    <w:rsid w:val="00460E0B"/>
    <w:rsid w:val="00461531"/>
    <w:rsid w:val="00466E34"/>
    <w:rsid w:val="00470324"/>
    <w:rsid w:val="00472352"/>
    <w:rsid w:val="0047632F"/>
    <w:rsid w:val="00476E89"/>
    <w:rsid w:val="004775F9"/>
    <w:rsid w:val="00492408"/>
    <w:rsid w:val="00493E59"/>
    <w:rsid w:val="00497B18"/>
    <w:rsid w:val="004A327D"/>
    <w:rsid w:val="004A5D6F"/>
    <w:rsid w:val="004A73F4"/>
    <w:rsid w:val="004C1900"/>
    <w:rsid w:val="004C29A0"/>
    <w:rsid w:val="004C5988"/>
    <w:rsid w:val="004C61F1"/>
    <w:rsid w:val="004C7F51"/>
    <w:rsid w:val="004D2215"/>
    <w:rsid w:val="004D243B"/>
    <w:rsid w:val="004D7839"/>
    <w:rsid w:val="004F2529"/>
    <w:rsid w:val="004F73ED"/>
    <w:rsid w:val="0050052D"/>
    <w:rsid w:val="00500B18"/>
    <w:rsid w:val="00501550"/>
    <w:rsid w:val="005023B2"/>
    <w:rsid w:val="00503CEE"/>
    <w:rsid w:val="00506B07"/>
    <w:rsid w:val="005073E2"/>
    <w:rsid w:val="005102FC"/>
    <w:rsid w:val="00514F0B"/>
    <w:rsid w:val="00516D57"/>
    <w:rsid w:val="005178CA"/>
    <w:rsid w:val="00522933"/>
    <w:rsid w:val="00523B3E"/>
    <w:rsid w:val="00524F9E"/>
    <w:rsid w:val="00525FFE"/>
    <w:rsid w:val="0052742A"/>
    <w:rsid w:val="0053027B"/>
    <w:rsid w:val="00533355"/>
    <w:rsid w:val="00533BE0"/>
    <w:rsid w:val="00533EC7"/>
    <w:rsid w:val="00543D6F"/>
    <w:rsid w:val="0054650B"/>
    <w:rsid w:val="00547B3E"/>
    <w:rsid w:val="00551022"/>
    <w:rsid w:val="00556281"/>
    <w:rsid w:val="00560BA1"/>
    <w:rsid w:val="005614C6"/>
    <w:rsid w:val="00562DA3"/>
    <w:rsid w:val="00565EE0"/>
    <w:rsid w:val="00567D28"/>
    <w:rsid w:val="0057097E"/>
    <w:rsid w:val="00573DB6"/>
    <w:rsid w:val="00574C20"/>
    <w:rsid w:val="00576589"/>
    <w:rsid w:val="00577709"/>
    <w:rsid w:val="00577E07"/>
    <w:rsid w:val="005809B0"/>
    <w:rsid w:val="00580C40"/>
    <w:rsid w:val="00581F2A"/>
    <w:rsid w:val="00586E8A"/>
    <w:rsid w:val="00590FBF"/>
    <w:rsid w:val="005A616F"/>
    <w:rsid w:val="005B47F9"/>
    <w:rsid w:val="005C11C1"/>
    <w:rsid w:val="005C149C"/>
    <w:rsid w:val="005C5C3A"/>
    <w:rsid w:val="005C6654"/>
    <w:rsid w:val="005D5719"/>
    <w:rsid w:val="005D5D65"/>
    <w:rsid w:val="005D719A"/>
    <w:rsid w:val="005E208D"/>
    <w:rsid w:val="005E42B7"/>
    <w:rsid w:val="005E75B3"/>
    <w:rsid w:val="005F24FA"/>
    <w:rsid w:val="0060157F"/>
    <w:rsid w:val="00601D9D"/>
    <w:rsid w:val="00602799"/>
    <w:rsid w:val="0060307E"/>
    <w:rsid w:val="0061036A"/>
    <w:rsid w:val="00611C7B"/>
    <w:rsid w:val="00614913"/>
    <w:rsid w:val="00616A8C"/>
    <w:rsid w:val="00617A99"/>
    <w:rsid w:val="00623431"/>
    <w:rsid w:val="00650F47"/>
    <w:rsid w:val="006520E2"/>
    <w:rsid w:val="00655A9F"/>
    <w:rsid w:val="00660F33"/>
    <w:rsid w:val="00665A4E"/>
    <w:rsid w:val="00672138"/>
    <w:rsid w:val="006722C1"/>
    <w:rsid w:val="006723A8"/>
    <w:rsid w:val="006769F7"/>
    <w:rsid w:val="00682A2A"/>
    <w:rsid w:val="00686266"/>
    <w:rsid w:val="0068656D"/>
    <w:rsid w:val="00687B83"/>
    <w:rsid w:val="00695DF4"/>
    <w:rsid w:val="0069725B"/>
    <w:rsid w:val="006A13E3"/>
    <w:rsid w:val="006B07DC"/>
    <w:rsid w:val="006B0D3A"/>
    <w:rsid w:val="006B189D"/>
    <w:rsid w:val="006B34B3"/>
    <w:rsid w:val="006B720E"/>
    <w:rsid w:val="006C5AC1"/>
    <w:rsid w:val="006D4E95"/>
    <w:rsid w:val="006F5349"/>
    <w:rsid w:val="0070005C"/>
    <w:rsid w:val="00701773"/>
    <w:rsid w:val="00702E39"/>
    <w:rsid w:val="00706539"/>
    <w:rsid w:val="007072A8"/>
    <w:rsid w:val="00710A69"/>
    <w:rsid w:val="007174C4"/>
    <w:rsid w:val="007176EE"/>
    <w:rsid w:val="00717D75"/>
    <w:rsid w:val="00726EE5"/>
    <w:rsid w:val="00732F69"/>
    <w:rsid w:val="00734076"/>
    <w:rsid w:val="00734954"/>
    <w:rsid w:val="0073559F"/>
    <w:rsid w:val="00741B46"/>
    <w:rsid w:val="00744CA1"/>
    <w:rsid w:val="00750B11"/>
    <w:rsid w:val="00752ECF"/>
    <w:rsid w:val="007532BD"/>
    <w:rsid w:val="0075688A"/>
    <w:rsid w:val="00763A15"/>
    <w:rsid w:val="007667DF"/>
    <w:rsid w:val="007737D6"/>
    <w:rsid w:val="0077771C"/>
    <w:rsid w:val="00785CA2"/>
    <w:rsid w:val="0078687E"/>
    <w:rsid w:val="00794129"/>
    <w:rsid w:val="00794843"/>
    <w:rsid w:val="007A21D4"/>
    <w:rsid w:val="007A2546"/>
    <w:rsid w:val="007A35CA"/>
    <w:rsid w:val="007A38A7"/>
    <w:rsid w:val="007A7346"/>
    <w:rsid w:val="007B0C74"/>
    <w:rsid w:val="007C5315"/>
    <w:rsid w:val="007D0F81"/>
    <w:rsid w:val="007D1EAD"/>
    <w:rsid w:val="007D3D9C"/>
    <w:rsid w:val="007E3499"/>
    <w:rsid w:val="007E4D9F"/>
    <w:rsid w:val="007F5620"/>
    <w:rsid w:val="0080064F"/>
    <w:rsid w:val="00802B47"/>
    <w:rsid w:val="008039F0"/>
    <w:rsid w:val="008065DC"/>
    <w:rsid w:val="00807A72"/>
    <w:rsid w:val="0081252A"/>
    <w:rsid w:val="00821A44"/>
    <w:rsid w:val="008237D8"/>
    <w:rsid w:val="0082780C"/>
    <w:rsid w:val="00827940"/>
    <w:rsid w:val="008360B8"/>
    <w:rsid w:val="008360E0"/>
    <w:rsid w:val="008367ED"/>
    <w:rsid w:val="00844B48"/>
    <w:rsid w:val="0085051B"/>
    <w:rsid w:val="008521A6"/>
    <w:rsid w:val="00857760"/>
    <w:rsid w:val="008606F2"/>
    <w:rsid w:val="00866EED"/>
    <w:rsid w:val="008702B3"/>
    <w:rsid w:val="00872936"/>
    <w:rsid w:val="0087340C"/>
    <w:rsid w:val="00873F0A"/>
    <w:rsid w:val="00876E52"/>
    <w:rsid w:val="00876EB7"/>
    <w:rsid w:val="00880438"/>
    <w:rsid w:val="008819F7"/>
    <w:rsid w:val="00882F94"/>
    <w:rsid w:val="0089297B"/>
    <w:rsid w:val="008935B3"/>
    <w:rsid w:val="00894FF3"/>
    <w:rsid w:val="008958C4"/>
    <w:rsid w:val="008A003E"/>
    <w:rsid w:val="008A141B"/>
    <w:rsid w:val="008A6F79"/>
    <w:rsid w:val="008B1C82"/>
    <w:rsid w:val="008B4FE8"/>
    <w:rsid w:val="008C27FD"/>
    <w:rsid w:val="008C4AF7"/>
    <w:rsid w:val="008C67E7"/>
    <w:rsid w:val="008D1D05"/>
    <w:rsid w:val="008D2284"/>
    <w:rsid w:val="008D6542"/>
    <w:rsid w:val="008D6745"/>
    <w:rsid w:val="008E4485"/>
    <w:rsid w:val="008E7451"/>
    <w:rsid w:val="008F1F05"/>
    <w:rsid w:val="008F2F22"/>
    <w:rsid w:val="008F3B90"/>
    <w:rsid w:val="008F7413"/>
    <w:rsid w:val="00902216"/>
    <w:rsid w:val="00906BFC"/>
    <w:rsid w:val="0090712F"/>
    <w:rsid w:val="00912BE6"/>
    <w:rsid w:val="00917040"/>
    <w:rsid w:val="00921EFE"/>
    <w:rsid w:val="009229C9"/>
    <w:rsid w:val="00936308"/>
    <w:rsid w:val="00937905"/>
    <w:rsid w:val="00941DFF"/>
    <w:rsid w:val="00946126"/>
    <w:rsid w:val="00946823"/>
    <w:rsid w:val="00946ABE"/>
    <w:rsid w:val="00952DE2"/>
    <w:rsid w:val="00955B5B"/>
    <w:rsid w:val="00957259"/>
    <w:rsid w:val="00957953"/>
    <w:rsid w:val="00963B6E"/>
    <w:rsid w:val="00963C86"/>
    <w:rsid w:val="0096731F"/>
    <w:rsid w:val="00970D53"/>
    <w:rsid w:val="00975AEE"/>
    <w:rsid w:val="009772C4"/>
    <w:rsid w:val="00977457"/>
    <w:rsid w:val="0098449D"/>
    <w:rsid w:val="009864A4"/>
    <w:rsid w:val="0099019E"/>
    <w:rsid w:val="0099456A"/>
    <w:rsid w:val="009951E0"/>
    <w:rsid w:val="009A446F"/>
    <w:rsid w:val="009B1EDD"/>
    <w:rsid w:val="009B3068"/>
    <w:rsid w:val="009B778F"/>
    <w:rsid w:val="009C45DA"/>
    <w:rsid w:val="009C5B59"/>
    <w:rsid w:val="009C762D"/>
    <w:rsid w:val="009D1D98"/>
    <w:rsid w:val="009D2B26"/>
    <w:rsid w:val="009D2E29"/>
    <w:rsid w:val="009D3757"/>
    <w:rsid w:val="009D4134"/>
    <w:rsid w:val="009E1FB2"/>
    <w:rsid w:val="009E3D0C"/>
    <w:rsid w:val="009E4C46"/>
    <w:rsid w:val="009E6F3D"/>
    <w:rsid w:val="009E74BD"/>
    <w:rsid w:val="009E783A"/>
    <w:rsid w:val="009F12E1"/>
    <w:rsid w:val="009F2A9A"/>
    <w:rsid w:val="009F4282"/>
    <w:rsid w:val="00A02935"/>
    <w:rsid w:val="00A04731"/>
    <w:rsid w:val="00A0608A"/>
    <w:rsid w:val="00A0707E"/>
    <w:rsid w:val="00A10D74"/>
    <w:rsid w:val="00A11C84"/>
    <w:rsid w:val="00A1408F"/>
    <w:rsid w:val="00A147AC"/>
    <w:rsid w:val="00A15040"/>
    <w:rsid w:val="00A160F2"/>
    <w:rsid w:val="00A26745"/>
    <w:rsid w:val="00A3053F"/>
    <w:rsid w:val="00A32659"/>
    <w:rsid w:val="00A33046"/>
    <w:rsid w:val="00A337D4"/>
    <w:rsid w:val="00A34F5E"/>
    <w:rsid w:val="00A353E2"/>
    <w:rsid w:val="00A41CAB"/>
    <w:rsid w:val="00A43BB4"/>
    <w:rsid w:val="00A43CE1"/>
    <w:rsid w:val="00A46107"/>
    <w:rsid w:val="00A4757E"/>
    <w:rsid w:val="00A53224"/>
    <w:rsid w:val="00A57FC4"/>
    <w:rsid w:val="00A6130C"/>
    <w:rsid w:val="00A678A6"/>
    <w:rsid w:val="00A73B5B"/>
    <w:rsid w:val="00A75B95"/>
    <w:rsid w:val="00A77AF3"/>
    <w:rsid w:val="00A80FE2"/>
    <w:rsid w:val="00A81AD9"/>
    <w:rsid w:val="00A872C2"/>
    <w:rsid w:val="00A93C1A"/>
    <w:rsid w:val="00A93C44"/>
    <w:rsid w:val="00AA02AC"/>
    <w:rsid w:val="00AA1892"/>
    <w:rsid w:val="00AA52BA"/>
    <w:rsid w:val="00AA5F75"/>
    <w:rsid w:val="00AA63D7"/>
    <w:rsid w:val="00AB11CB"/>
    <w:rsid w:val="00AB3356"/>
    <w:rsid w:val="00AB43A2"/>
    <w:rsid w:val="00AB4733"/>
    <w:rsid w:val="00AB6FBB"/>
    <w:rsid w:val="00AB7ED2"/>
    <w:rsid w:val="00AC11FA"/>
    <w:rsid w:val="00AC4507"/>
    <w:rsid w:val="00AC5E23"/>
    <w:rsid w:val="00AD0F1C"/>
    <w:rsid w:val="00AD4469"/>
    <w:rsid w:val="00AD7BC6"/>
    <w:rsid w:val="00AE1E02"/>
    <w:rsid w:val="00AE2717"/>
    <w:rsid w:val="00AE517D"/>
    <w:rsid w:val="00AE526E"/>
    <w:rsid w:val="00AE6D5D"/>
    <w:rsid w:val="00AF32B5"/>
    <w:rsid w:val="00AF68C0"/>
    <w:rsid w:val="00B03640"/>
    <w:rsid w:val="00B11E54"/>
    <w:rsid w:val="00B137EF"/>
    <w:rsid w:val="00B20DA0"/>
    <w:rsid w:val="00B24EB5"/>
    <w:rsid w:val="00B27855"/>
    <w:rsid w:val="00B30F30"/>
    <w:rsid w:val="00B32C30"/>
    <w:rsid w:val="00B32D0F"/>
    <w:rsid w:val="00B347CA"/>
    <w:rsid w:val="00B3688B"/>
    <w:rsid w:val="00B3700A"/>
    <w:rsid w:val="00B379FF"/>
    <w:rsid w:val="00B43BB3"/>
    <w:rsid w:val="00B44661"/>
    <w:rsid w:val="00B45A3F"/>
    <w:rsid w:val="00B54272"/>
    <w:rsid w:val="00B5477B"/>
    <w:rsid w:val="00B555AD"/>
    <w:rsid w:val="00B61AEE"/>
    <w:rsid w:val="00B62075"/>
    <w:rsid w:val="00B65590"/>
    <w:rsid w:val="00B6668D"/>
    <w:rsid w:val="00B70A2C"/>
    <w:rsid w:val="00B717BF"/>
    <w:rsid w:val="00B730FD"/>
    <w:rsid w:val="00B73204"/>
    <w:rsid w:val="00B74991"/>
    <w:rsid w:val="00B83D17"/>
    <w:rsid w:val="00B916B9"/>
    <w:rsid w:val="00B93E6B"/>
    <w:rsid w:val="00B9479F"/>
    <w:rsid w:val="00B94FC8"/>
    <w:rsid w:val="00BA1CC1"/>
    <w:rsid w:val="00BA73B1"/>
    <w:rsid w:val="00BB0234"/>
    <w:rsid w:val="00BC0C0B"/>
    <w:rsid w:val="00BC270F"/>
    <w:rsid w:val="00BC2760"/>
    <w:rsid w:val="00BC3377"/>
    <w:rsid w:val="00BC3F7F"/>
    <w:rsid w:val="00BC6820"/>
    <w:rsid w:val="00BD05E5"/>
    <w:rsid w:val="00BE0750"/>
    <w:rsid w:val="00BE7183"/>
    <w:rsid w:val="00BF2987"/>
    <w:rsid w:val="00C008EC"/>
    <w:rsid w:val="00C01825"/>
    <w:rsid w:val="00C01F83"/>
    <w:rsid w:val="00C034C5"/>
    <w:rsid w:val="00C04033"/>
    <w:rsid w:val="00C073B1"/>
    <w:rsid w:val="00C07E1A"/>
    <w:rsid w:val="00C14C45"/>
    <w:rsid w:val="00C169F5"/>
    <w:rsid w:val="00C17C12"/>
    <w:rsid w:val="00C20233"/>
    <w:rsid w:val="00C25086"/>
    <w:rsid w:val="00C25136"/>
    <w:rsid w:val="00C2583B"/>
    <w:rsid w:val="00C34741"/>
    <w:rsid w:val="00C40788"/>
    <w:rsid w:val="00C44E52"/>
    <w:rsid w:val="00C55C09"/>
    <w:rsid w:val="00C63B18"/>
    <w:rsid w:val="00C7674E"/>
    <w:rsid w:val="00C76F7B"/>
    <w:rsid w:val="00C772C0"/>
    <w:rsid w:val="00C80110"/>
    <w:rsid w:val="00C81D04"/>
    <w:rsid w:val="00C83459"/>
    <w:rsid w:val="00C866B8"/>
    <w:rsid w:val="00C877B5"/>
    <w:rsid w:val="00C94117"/>
    <w:rsid w:val="00C96D30"/>
    <w:rsid w:val="00CA081E"/>
    <w:rsid w:val="00CA1D7F"/>
    <w:rsid w:val="00CA49A7"/>
    <w:rsid w:val="00CB4814"/>
    <w:rsid w:val="00CB6881"/>
    <w:rsid w:val="00CB74D7"/>
    <w:rsid w:val="00CC2BF0"/>
    <w:rsid w:val="00CC360E"/>
    <w:rsid w:val="00CC374C"/>
    <w:rsid w:val="00CC62FE"/>
    <w:rsid w:val="00CD0325"/>
    <w:rsid w:val="00CD0344"/>
    <w:rsid w:val="00CD1554"/>
    <w:rsid w:val="00CD2162"/>
    <w:rsid w:val="00CD3F17"/>
    <w:rsid w:val="00CE0A2D"/>
    <w:rsid w:val="00CE20CA"/>
    <w:rsid w:val="00CE67EC"/>
    <w:rsid w:val="00CF3D24"/>
    <w:rsid w:val="00CF3E5C"/>
    <w:rsid w:val="00CF6819"/>
    <w:rsid w:val="00D0298E"/>
    <w:rsid w:val="00D04C99"/>
    <w:rsid w:val="00D07F90"/>
    <w:rsid w:val="00D137CF"/>
    <w:rsid w:val="00D17CEC"/>
    <w:rsid w:val="00D2442E"/>
    <w:rsid w:val="00D261FB"/>
    <w:rsid w:val="00D3191C"/>
    <w:rsid w:val="00D31A7A"/>
    <w:rsid w:val="00D334AF"/>
    <w:rsid w:val="00D346AA"/>
    <w:rsid w:val="00D36F15"/>
    <w:rsid w:val="00D4297F"/>
    <w:rsid w:val="00D461F7"/>
    <w:rsid w:val="00D4678E"/>
    <w:rsid w:val="00D54639"/>
    <w:rsid w:val="00D6201C"/>
    <w:rsid w:val="00D63C8D"/>
    <w:rsid w:val="00D723D3"/>
    <w:rsid w:val="00D77B86"/>
    <w:rsid w:val="00D77D0B"/>
    <w:rsid w:val="00D77ECF"/>
    <w:rsid w:val="00D826C3"/>
    <w:rsid w:val="00D838E6"/>
    <w:rsid w:val="00D84DF3"/>
    <w:rsid w:val="00D86AA8"/>
    <w:rsid w:val="00D87668"/>
    <w:rsid w:val="00D910A5"/>
    <w:rsid w:val="00D910F0"/>
    <w:rsid w:val="00D92078"/>
    <w:rsid w:val="00D92AA2"/>
    <w:rsid w:val="00D95FC5"/>
    <w:rsid w:val="00DA6033"/>
    <w:rsid w:val="00DA6B38"/>
    <w:rsid w:val="00DB1071"/>
    <w:rsid w:val="00DC301E"/>
    <w:rsid w:val="00DC405B"/>
    <w:rsid w:val="00DC5817"/>
    <w:rsid w:val="00DD1843"/>
    <w:rsid w:val="00DE27DF"/>
    <w:rsid w:val="00DE46D3"/>
    <w:rsid w:val="00DF2F59"/>
    <w:rsid w:val="00DF4B30"/>
    <w:rsid w:val="00DF63F5"/>
    <w:rsid w:val="00DF6462"/>
    <w:rsid w:val="00DF6B95"/>
    <w:rsid w:val="00E02C96"/>
    <w:rsid w:val="00E03FD1"/>
    <w:rsid w:val="00E048C8"/>
    <w:rsid w:val="00E06726"/>
    <w:rsid w:val="00E108EE"/>
    <w:rsid w:val="00E12872"/>
    <w:rsid w:val="00E13CC6"/>
    <w:rsid w:val="00E166D3"/>
    <w:rsid w:val="00E2109C"/>
    <w:rsid w:val="00E213B3"/>
    <w:rsid w:val="00E40B6D"/>
    <w:rsid w:val="00E43E1A"/>
    <w:rsid w:val="00E443FD"/>
    <w:rsid w:val="00E458FF"/>
    <w:rsid w:val="00E463D0"/>
    <w:rsid w:val="00E53E91"/>
    <w:rsid w:val="00E54AAD"/>
    <w:rsid w:val="00E54DB0"/>
    <w:rsid w:val="00E6057A"/>
    <w:rsid w:val="00E60EE1"/>
    <w:rsid w:val="00E6506E"/>
    <w:rsid w:val="00E71236"/>
    <w:rsid w:val="00E71EC7"/>
    <w:rsid w:val="00E75464"/>
    <w:rsid w:val="00E83FC2"/>
    <w:rsid w:val="00E92AD5"/>
    <w:rsid w:val="00E949E0"/>
    <w:rsid w:val="00E95510"/>
    <w:rsid w:val="00EA0B08"/>
    <w:rsid w:val="00EA584D"/>
    <w:rsid w:val="00EA7753"/>
    <w:rsid w:val="00EB1642"/>
    <w:rsid w:val="00EB344B"/>
    <w:rsid w:val="00EB529A"/>
    <w:rsid w:val="00EC55B5"/>
    <w:rsid w:val="00ED22B7"/>
    <w:rsid w:val="00ED2BCD"/>
    <w:rsid w:val="00ED2EE9"/>
    <w:rsid w:val="00ED661A"/>
    <w:rsid w:val="00EE0492"/>
    <w:rsid w:val="00EE2976"/>
    <w:rsid w:val="00EE38AF"/>
    <w:rsid w:val="00EE7FD0"/>
    <w:rsid w:val="00EF02B8"/>
    <w:rsid w:val="00EF098A"/>
    <w:rsid w:val="00EF35CA"/>
    <w:rsid w:val="00EF3674"/>
    <w:rsid w:val="00EF3AA1"/>
    <w:rsid w:val="00F04BCC"/>
    <w:rsid w:val="00F0701D"/>
    <w:rsid w:val="00F12C18"/>
    <w:rsid w:val="00F14EAA"/>
    <w:rsid w:val="00F14F8E"/>
    <w:rsid w:val="00F17CC0"/>
    <w:rsid w:val="00F2011D"/>
    <w:rsid w:val="00F324F2"/>
    <w:rsid w:val="00F33D69"/>
    <w:rsid w:val="00F345F7"/>
    <w:rsid w:val="00F346FE"/>
    <w:rsid w:val="00F370A0"/>
    <w:rsid w:val="00F45BC2"/>
    <w:rsid w:val="00F47FC1"/>
    <w:rsid w:val="00F54453"/>
    <w:rsid w:val="00F55F02"/>
    <w:rsid w:val="00F57D2C"/>
    <w:rsid w:val="00F61559"/>
    <w:rsid w:val="00F61CD8"/>
    <w:rsid w:val="00F63FAB"/>
    <w:rsid w:val="00F70BB6"/>
    <w:rsid w:val="00F70F0A"/>
    <w:rsid w:val="00F75269"/>
    <w:rsid w:val="00F804C7"/>
    <w:rsid w:val="00F852F0"/>
    <w:rsid w:val="00F860CA"/>
    <w:rsid w:val="00F90C47"/>
    <w:rsid w:val="00F90FE8"/>
    <w:rsid w:val="00F92AA3"/>
    <w:rsid w:val="00F949EF"/>
    <w:rsid w:val="00F9508F"/>
    <w:rsid w:val="00F9617B"/>
    <w:rsid w:val="00F966CC"/>
    <w:rsid w:val="00F97F58"/>
    <w:rsid w:val="00FA17F8"/>
    <w:rsid w:val="00FA3099"/>
    <w:rsid w:val="00FA7CB8"/>
    <w:rsid w:val="00FB2EBB"/>
    <w:rsid w:val="00FC247F"/>
    <w:rsid w:val="00FD1585"/>
    <w:rsid w:val="00FD318E"/>
    <w:rsid w:val="00FD31EF"/>
    <w:rsid w:val="00FD333F"/>
    <w:rsid w:val="00FD6338"/>
    <w:rsid w:val="00FF3BBB"/>
    <w:rsid w:val="00FF6F07"/>
    <w:rsid w:val="06C96D60"/>
    <w:rsid w:val="1357F931"/>
    <w:rsid w:val="1C6FD8A1"/>
    <w:rsid w:val="1EA112FF"/>
    <w:rsid w:val="21EA6F7F"/>
    <w:rsid w:val="27BC8BF2"/>
    <w:rsid w:val="2B1CFF74"/>
    <w:rsid w:val="2EB935CF"/>
    <w:rsid w:val="353B17F9"/>
    <w:rsid w:val="3562D3AD"/>
    <w:rsid w:val="3AAE287B"/>
    <w:rsid w:val="3C49F8DC"/>
    <w:rsid w:val="45C21CD6"/>
    <w:rsid w:val="45FA4722"/>
    <w:rsid w:val="486A1959"/>
    <w:rsid w:val="56E19982"/>
    <w:rsid w:val="64DF3D41"/>
    <w:rsid w:val="71C0E10E"/>
    <w:rsid w:val="78B655FC"/>
    <w:rsid w:val="7B3EA1A0"/>
    <w:rsid w:val="7CA263BB"/>
    <w:rsid w:val="7D52B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6C80A94"/>
  <w15:chartTrackingRefBased/>
  <w15:docId w15:val="{58231725-1E6E-4370-B2AE-3AF9D7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F0A"/>
    <w:pPr>
      <w:widowControl w:val="0"/>
      <w:autoSpaceDE w:val="0"/>
      <w:autoSpaceDN w:val="0"/>
      <w:spacing w:line="480" w:lineRule="auto"/>
    </w:pPr>
    <w:rPr>
      <w:rFonts w:ascii="Calibri Light" w:hAnsi="Calibri Light" w:cs="Arial"/>
      <w:sz w:val="22"/>
      <w:szCs w:val="22"/>
    </w:rPr>
  </w:style>
  <w:style w:type="paragraph" w:styleId="Heading1">
    <w:name w:val="heading 1"/>
    <w:basedOn w:val="Normal"/>
    <w:next w:val="Normal"/>
    <w:link w:val="Heading1Char"/>
    <w:uiPriority w:val="9"/>
    <w:qFormat/>
    <w:rsid w:val="00873F0A"/>
    <w:pPr>
      <w:spacing w:before="240" w:line="240" w:lineRule="auto"/>
      <w:jc w:val="center"/>
      <w:outlineLvl w:val="0"/>
    </w:pPr>
    <w:rPr>
      <w:b/>
      <w:color w:val="03637B"/>
      <w:sz w:val="32"/>
      <w:szCs w:val="32"/>
    </w:rPr>
  </w:style>
  <w:style w:type="paragraph" w:styleId="Heading2">
    <w:name w:val="heading 2"/>
    <w:basedOn w:val="Heading1"/>
    <w:next w:val="Normal"/>
    <w:link w:val="Heading2Char"/>
    <w:uiPriority w:val="9"/>
    <w:qFormat/>
    <w:rsid w:val="00873F0A"/>
    <w:pPr>
      <w:outlineLvl w:val="1"/>
    </w:pPr>
  </w:style>
  <w:style w:type="paragraph" w:styleId="Heading3">
    <w:name w:val="heading 3"/>
    <w:basedOn w:val="Normal"/>
    <w:next w:val="Normal"/>
    <w:link w:val="Heading3Char"/>
    <w:uiPriority w:val="9"/>
    <w:qFormat/>
    <w:rsid w:val="002C0298"/>
    <w:pPr>
      <w:keepNext/>
      <w:keepLines/>
      <w:spacing w:before="40"/>
      <w:outlineLvl w:val="2"/>
    </w:pPr>
    <w:rPr>
      <w:rFonts w:eastAsia="Times New Roman" w:cs="Times New Roman"/>
      <w:color w:val="1F3763"/>
      <w:sz w:val="24"/>
      <w:szCs w:val="24"/>
    </w:rPr>
  </w:style>
  <w:style w:type="paragraph" w:styleId="Heading4">
    <w:name w:val="heading 4"/>
    <w:basedOn w:val="Normal"/>
    <w:next w:val="Normal"/>
    <w:link w:val="Heading4Char"/>
    <w:uiPriority w:val="9"/>
    <w:semiHidden/>
    <w:unhideWhenUsed/>
    <w:qFormat/>
    <w:rsid w:val="002C0298"/>
    <w:pPr>
      <w:keepNext/>
      <w:keepLines/>
      <w:spacing w:before="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2C0298"/>
    <w:pPr>
      <w:keepNext/>
      <w:keepLines/>
      <w:spacing w:before="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2C0298"/>
    <w:pPr>
      <w:keepNext/>
      <w:keepLines/>
      <w:spacing w:before="40"/>
      <w:outlineLvl w:val="5"/>
    </w:pPr>
    <w:rPr>
      <w:rFonts w:eastAsia="Times New Roman" w:cs="Times New Roman"/>
      <w:color w:val="1F3763"/>
    </w:rPr>
  </w:style>
  <w:style w:type="paragraph" w:styleId="Heading7">
    <w:name w:val="heading 7"/>
    <w:basedOn w:val="Normal"/>
    <w:next w:val="Normal"/>
    <w:link w:val="Heading7Char"/>
    <w:uiPriority w:val="9"/>
    <w:semiHidden/>
    <w:unhideWhenUsed/>
    <w:qFormat/>
    <w:rsid w:val="002C0298"/>
    <w:pPr>
      <w:keepNext/>
      <w:keepLines/>
      <w:spacing w:before="40"/>
      <w:outlineLvl w:val="6"/>
    </w:pPr>
    <w:rPr>
      <w:rFonts w:eastAsia="Times New Roman" w:cs="Times New Roman"/>
      <w:i/>
      <w:iCs/>
      <w:color w:val="1F3763"/>
    </w:rPr>
  </w:style>
  <w:style w:type="paragraph" w:styleId="Heading8">
    <w:name w:val="heading 8"/>
    <w:basedOn w:val="Normal"/>
    <w:next w:val="Normal"/>
    <w:link w:val="Heading8Char"/>
    <w:uiPriority w:val="9"/>
    <w:semiHidden/>
    <w:unhideWhenUsed/>
    <w:qFormat/>
    <w:rsid w:val="002C0298"/>
    <w:pPr>
      <w:keepNext/>
      <w:keepLines/>
      <w:spacing w:before="4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2C0298"/>
    <w:pPr>
      <w:keepNext/>
      <w:keepLines/>
      <w:spacing w:before="4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customStyle="1" w:styleId="Heading2Char">
    <w:name w:val="Heading 2 Char"/>
    <w:link w:val="Heading2"/>
    <w:uiPriority w:val="9"/>
    <w:rsid w:val="00873F0A"/>
    <w:rPr>
      <w:rFonts w:ascii="Calibri Light" w:hAnsi="Calibri Light" w:cs="Arial"/>
      <w:b/>
      <w:color w:val="03637B"/>
      <w:sz w:val="32"/>
      <w:szCs w:val="32"/>
    </w:rPr>
  </w:style>
  <w:style w:type="character" w:styleId="UnresolvedMention">
    <w:name w:val="Unresolved Mention"/>
    <w:uiPriority w:val="99"/>
    <w:semiHidden/>
    <w:unhideWhenUsed/>
    <w:rsid w:val="00533EC7"/>
    <w:rPr>
      <w:color w:val="605E5C"/>
      <w:shd w:val="clear" w:color="auto" w:fill="E1DFDD"/>
    </w:rPr>
  </w:style>
  <w:style w:type="paragraph" w:customStyle="1" w:styleId="TableParagraph">
    <w:name w:val="Table Paragraph"/>
    <w:basedOn w:val="Normal"/>
    <w:uiPriority w:val="1"/>
    <w:qFormat/>
    <w:rsid w:val="002C0298"/>
    <w:pPr>
      <w:spacing w:line="252" w:lineRule="exact"/>
    </w:pPr>
    <w:rPr>
      <w:rFonts w:eastAsia="Times New Roman" w:cs="Times New Roman"/>
    </w:rPr>
  </w:style>
  <w:style w:type="character" w:customStyle="1" w:styleId="Heading1Char">
    <w:name w:val="Heading 1 Char"/>
    <w:link w:val="Heading1"/>
    <w:uiPriority w:val="9"/>
    <w:rsid w:val="00873F0A"/>
    <w:rPr>
      <w:rFonts w:ascii="Calibri Light" w:hAnsi="Calibri Light" w:cs="Arial"/>
      <w:b/>
      <w:color w:val="03637B"/>
      <w:sz w:val="32"/>
      <w:szCs w:val="32"/>
    </w:rPr>
  </w:style>
  <w:style w:type="character" w:customStyle="1" w:styleId="Heading3Char">
    <w:name w:val="Heading 3 Char"/>
    <w:link w:val="Heading3"/>
    <w:uiPriority w:val="9"/>
    <w:rsid w:val="00873F0A"/>
    <w:rPr>
      <w:rFonts w:ascii="Calibri Light" w:eastAsia="Times New Roman" w:hAnsi="Calibri Light"/>
      <w:color w:val="1F3763"/>
      <w:sz w:val="24"/>
      <w:szCs w:val="24"/>
    </w:rPr>
  </w:style>
  <w:style w:type="character" w:customStyle="1" w:styleId="Heading4Char">
    <w:name w:val="Heading 4 Char"/>
    <w:link w:val="Heading4"/>
    <w:uiPriority w:val="9"/>
    <w:semiHidden/>
    <w:rsid w:val="002C0298"/>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2C0298"/>
    <w:rPr>
      <w:rFonts w:ascii="Calibri Light" w:eastAsia="Times New Roman" w:hAnsi="Calibri Light"/>
      <w:color w:val="2F5496"/>
      <w:sz w:val="22"/>
      <w:szCs w:val="22"/>
    </w:rPr>
  </w:style>
  <w:style w:type="character" w:customStyle="1" w:styleId="Heading6Char">
    <w:name w:val="Heading 6 Char"/>
    <w:link w:val="Heading6"/>
    <w:uiPriority w:val="9"/>
    <w:semiHidden/>
    <w:rsid w:val="002C0298"/>
    <w:rPr>
      <w:rFonts w:ascii="Calibri Light" w:eastAsia="Times New Roman" w:hAnsi="Calibri Light"/>
      <w:color w:val="1F3763"/>
      <w:sz w:val="22"/>
      <w:szCs w:val="22"/>
    </w:rPr>
  </w:style>
  <w:style w:type="character" w:customStyle="1" w:styleId="Heading7Char">
    <w:name w:val="Heading 7 Char"/>
    <w:link w:val="Heading7"/>
    <w:uiPriority w:val="9"/>
    <w:semiHidden/>
    <w:rsid w:val="002C0298"/>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2C0298"/>
    <w:rPr>
      <w:rFonts w:ascii="Calibri Light" w:eastAsia="Times New Roman" w:hAnsi="Calibri Light"/>
      <w:color w:val="272727"/>
      <w:sz w:val="21"/>
      <w:szCs w:val="21"/>
    </w:rPr>
  </w:style>
  <w:style w:type="character" w:customStyle="1" w:styleId="Heading9Char">
    <w:name w:val="Heading 9 Char"/>
    <w:link w:val="Heading9"/>
    <w:uiPriority w:val="9"/>
    <w:semiHidden/>
    <w:rsid w:val="002C0298"/>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2C0298"/>
    <w:pPr>
      <w:spacing w:after="200"/>
    </w:pPr>
    <w:rPr>
      <w:rFonts w:cs="Times New Roman"/>
      <w:i/>
      <w:iCs/>
      <w:color w:val="44546A"/>
      <w:sz w:val="18"/>
      <w:szCs w:val="18"/>
    </w:rPr>
  </w:style>
  <w:style w:type="paragraph" w:styleId="Title">
    <w:name w:val="Title"/>
    <w:basedOn w:val="Normal"/>
    <w:next w:val="Normal"/>
    <w:link w:val="TitleChar"/>
    <w:uiPriority w:val="10"/>
    <w:qFormat/>
    <w:rsid w:val="002C0298"/>
    <w:pPr>
      <w:contextualSpacing/>
    </w:pPr>
    <w:rPr>
      <w:rFonts w:eastAsia="Times New Roman" w:cs="Times New Roman"/>
      <w:spacing w:val="-10"/>
      <w:kern w:val="28"/>
      <w:sz w:val="56"/>
      <w:szCs w:val="56"/>
    </w:rPr>
  </w:style>
  <w:style w:type="character" w:customStyle="1" w:styleId="TitleChar">
    <w:name w:val="Title Char"/>
    <w:link w:val="Title"/>
    <w:uiPriority w:val="10"/>
    <w:rsid w:val="002C0298"/>
    <w:rPr>
      <w:rFonts w:ascii="Calibri Light" w:eastAsia="Times New Roman" w:hAnsi="Calibri Light"/>
      <w:spacing w:val="-10"/>
      <w:kern w:val="28"/>
      <w:sz w:val="56"/>
      <w:szCs w:val="56"/>
    </w:rPr>
  </w:style>
  <w:style w:type="paragraph" w:styleId="Subtitle">
    <w:name w:val="Subtitle"/>
    <w:basedOn w:val="Normal"/>
    <w:next w:val="Normal"/>
    <w:link w:val="SubtitleChar"/>
    <w:uiPriority w:val="11"/>
    <w:qFormat/>
    <w:rsid w:val="002C0298"/>
    <w:pPr>
      <w:numPr>
        <w:ilvl w:val="1"/>
      </w:numPr>
      <w:spacing w:after="160"/>
    </w:pPr>
    <w:rPr>
      <w:rFonts w:ascii="Calibri" w:eastAsia="Times New Roman" w:hAnsi="Calibri" w:cs="Times New Roman"/>
      <w:color w:val="5A5A5A"/>
      <w:spacing w:val="15"/>
    </w:rPr>
  </w:style>
  <w:style w:type="character" w:customStyle="1" w:styleId="SubtitleChar">
    <w:name w:val="Subtitle Char"/>
    <w:link w:val="Subtitle"/>
    <w:uiPriority w:val="11"/>
    <w:rsid w:val="002C0298"/>
    <w:rPr>
      <w:rFonts w:eastAsia="Times New Roman"/>
      <w:color w:val="5A5A5A"/>
      <w:spacing w:val="15"/>
      <w:sz w:val="22"/>
      <w:szCs w:val="22"/>
    </w:rPr>
  </w:style>
  <w:style w:type="character" w:styleId="Strong">
    <w:name w:val="Strong"/>
    <w:uiPriority w:val="22"/>
    <w:qFormat/>
    <w:rsid w:val="002C0298"/>
    <w:rPr>
      <w:b/>
      <w:bCs/>
    </w:rPr>
  </w:style>
  <w:style w:type="character" w:styleId="Emphasis">
    <w:name w:val="Emphasis"/>
    <w:uiPriority w:val="20"/>
    <w:qFormat/>
    <w:rsid w:val="002C0298"/>
    <w:rPr>
      <w:i/>
      <w:iCs/>
    </w:rPr>
  </w:style>
  <w:style w:type="paragraph" w:styleId="NoSpacing">
    <w:name w:val="No Spacing"/>
    <w:uiPriority w:val="1"/>
    <w:qFormat/>
    <w:rsid w:val="002C0298"/>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2C0298"/>
    <w:pPr>
      <w:spacing w:before="200" w:after="160"/>
      <w:ind w:left="864" w:right="864"/>
      <w:jc w:val="center"/>
    </w:pPr>
    <w:rPr>
      <w:rFonts w:cs="Times New Roman"/>
      <w:i/>
      <w:iCs/>
      <w:color w:val="404040"/>
    </w:rPr>
  </w:style>
  <w:style w:type="character" w:customStyle="1" w:styleId="QuoteChar">
    <w:name w:val="Quote Char"/>
    <w:link w:val="Quote"/>
    <w:uiPriority w:val="29"/>
    <w:rsid w:val="002C0298"/>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2C0298"/>
    <w:pPr>
      <w:pBdr>
        <w:top w:val="single" w:sz="4" w:space="10" w:color="4472C4"/>
        <w:bottom w:val="single" w:sz="4" w:space="10" w:color="4472C4"/>
      </w:pBdr>
      <w:spacing w:before="360" w:after="360"/>
      <w:ind w:left="864" w:right="864"/>
      <w:jc w:val="center"/>
    </w:pPr>
    <w:rPr>
      <w:rFonts w:eastAsia="SimSun" w:cs="Times New Roman"/>
      <w:i/>
      <w:iCs/>
      <w:color w:val="4472C4"/>
    </w:rPr>
  </w:style>
  <w:style w:type="character" w:customStyle="1" w:styleId="IntenseQuoteChar">
    <w:name w:val="Intense Quote Char"/>
    <w:link w:val="IntenseQuote"/>
    <w:uiPriority w:val="30"/>
    <w:rsid w:val="002C0298"/>
    <w:rPr>
      <w:rFonts w:ascii="Calibri Light" w:eastAsia="SimSun" w:hAnsi="Calibri Light"/>
      <w:i/>
      <w:iCs/>
      <w:color w:val="4472C4"/>
      <w:sz w:val="22"/>
      <w:szCs w:val="22"/>
    </w:rPr>
  </w:style>
  <w:style w:type="character" w:styleId="SubtleEmphasis">
    <w:name w:val="Subtle Emphasis"/>
    <w:uiPriority w:val="19"/>
    <w:qFormat/>
    <w:rsid w:val="002C0298"/>
    <w:rPr>
      <w:i/>
      <w:iCs/>
      <w:color w:val="404040"/>
    </w:rPr>
  </w:style>
  <w:style w:type="character" w:styleId="IntenseEmphasis">
    <w:name w:val="Intense Emphasis"/>
    <w:uiPriority w:val="21"/>
    <w:qFormat/>
    <w:rsid w:val="002C0298"/>
    <w:rPr>
      <w:i/>
      <w:iCs/>
      <w:color w:val="4472C4"/>
    </w:rPr>
  </w:style>
  <w:style w:type="character" w:styleId="SubtleReference">
    <w:name w:val="Subtle Reference"/>
    <w:uiPriority w:val="31"/>
    <w:qFormat/>
    <w:rsid w:val="002C0298"/>
    <w:rPr>
      <w:smallCaps/>
      <w:color w:val="5A5A5A"/>
    </w:rPr>
  </w:style>
  <w:style w:type="character" w:styleId="IntenseReference">
    <w:name w:val="Intense Reference"/>
    <w:uiPriority w:val="32"/>
    <w:qFormat/>
    <w:rsid w:val="002C0298"/>
    <w:rPr>
      <w:b/>
      <w:bCs/>
      <w:smallCaps/>
      <w:color w:val="4472C4"/>
      <w:spacing w:val="5"/>
    </w:rPr>
  </w:style>
  <w:style w:type="character" w:styleId="BookTitle">
    <w:name w:val="Book Title"/>
    <w:uiPriority w:val="33"/>
    <w:qFormat/>
    <w:rsid w:val="002C0298"/>
    <w:rPr>
      <w:b/>
      <w:bCs/>
      <w:i/>
      <w:iCs/>
      <w:spacing w:val="5"/>
    </w:rPr>
  </w:style>
  <w:style w:type="paragraph" w:styleId="TOCHeading">
    <w:name w:val="TOC Heading"/>
    <w:basedOn w:val="Heading1"/>
    <w:next w:val="Normal"/>
    <w:uiPriority w:val="39"/>
    <w:semiHidden/>
    <w:unhideWhenUsed/>
    <w:qFormat/>
    <w:rsid w:val="002C0298"/>
    <w:pPr>
      <w:outlineLvl w:val="9"/>
    </w:pPr>
    <w:rPr>
      <w:rFonts w:eastAsia="Times New Roman" w:cs="Times New Roman"/>
    </w:rPr>
  </w:style>
  <w:style w:type="character" w:styleId="CommentReference">
    <w:name w:val="annotation reference"/>
    <w:rsid w:val="00C877B5"/>
    <w:rPr>
      <w:sz w:val="16"/>
      <w:szCs w:val="16"/>
    </w:rPr>
  </w:style>
  <w:style w:type="paragraph" w:styleId="CommentText">
    <w:name w:val="annotation text"/>
    <w:basedOn w:val="Normal"/>
    <w:link w:val="CommentTextChar"/>
    <w:rsid w:val="00C877B5"/>
    <w:rPr>
      <w:sz w:val="20"/>
      <w:szCs w:val="20"/>
    </w:rPr>
  </w:style>
  <w:style w:type="character" w:customStyle="1" w:styleId="CommentTextChar">
    <w:name w:val="Comment Text Char"/>
    <w:link w:val="CommentText"/>
    <w:rsid w:val="00C877B5"/>
    <w:rPr>
      <w:rFonts w:ascii="Calibri Light" w:hAnsi="Calibri Light" w:cs="Arial"/>
    </w:rPr>
  </w:style>
  <w:style w:type="paragraph" w:styleId="CommentSubject">
    <w:name w:val="annotation subject"/>
    <w:basedOn w:val="CommentText"/>
    <w:next w:val="CommentText"/>
    <w:link w:val="CommentSubjectChar"/>
    <w:rsid w:val="00C877B5"/>
    <w:rPr>
      <w:b/>
      <w:bCs/>
    </w:rPr>
  </w:style>
  <w:style w:type="character" w:customStyle="1" w:styleId="CommentSubjectChar">
    <w:name w:val="Comment Subject Char"/>
    <w:link w:val="CommentSubject"/>
    <w:rsid w:val="00C877B5"/>
    <w:rPr>
      <w:rFonts w:ascii="Calibri Light" w:hAnsi="Calibri Light" w:cs="Arial"/>
      <w:b/>
      <w:bCs/>
    </w:rPr>
  </w:style>
  <w:style w:type="paragraph" w:styleId="ListParagraph">
    <w:name w:val="List Paragraph"/>
    <w:basedOn w:val="Normal"/>
    <w:uiPriority w:val="34"/>
    <w:qFormat/>
    <w:rsid w:val="002F763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EAD3F-B316-4934-92AD-6D686BDB39A6}">
  <ds:schemaRefs>
    <ds:schemaRef ds:uri="http://schemas.openxmlformats.org/officeDocument/2006/bibliography"/>
  </ds:schemaRefs>
</ds:datastoreItem>
</file>

<file path=customXml/itemProps2.xml><?xml version="1.0" encoding="utf-8"?>
<ds:datastoreItem xmlns:ds="http://schemas.openxmlformats.org/officeDocument/2006/customXml" ds:itemID="{38F15FA7-AE1D-4A5E-A27B-EE9286727151}">
  <ds:schemaRefs>
    <ds:schemaRef ds:uri="http://schemas.microsoft.com/sharepoint/v3/contenttype/forms"/>
  </ds:schemaRefs>
</ds:datastoreItem>
</file>

<file path=customXml/itemProps3.xml><?xml version="1.0" encoding="utf-8"?>
<ds:datastoreItem xmlns:ds="http://schemas.openxmlformats.org/officeDocument/2006/customXml" ds:itemID="{955F9846-1299-44A4-8597-53718E970E6F}">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4.xml><?xml version="1.0" encoding="utf-8"?>
<ds:datastoreItem xmlns:ds="http://schemas.openxmlformats.org/officeDocument/2006/customXml" ds:itemID="{74EB94B0-0FAE-4D59-A896-2B3177801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14</Pages>
  <Words>3235</Words>
  <Characters>17049</Characters>
  <Application>Microsoft Office Word</Application>
  <DocSecurity>0</DocSecurity>
  <Lines>437</Lines>
  <Paragraphs>189</Paragraphs>
  <ScaleCrop>false</ScaleCrop>
  <HeadingPairs>
    <vt:vector size="2" baseType="variant">
      <vt:variant>
        <vt:lpstr>Title</vt:lpstr>
      </vt:variant>
      <vt:variant>
        <vt:i4>1</vt:i4>
      </vt:variant>
    </vt:vector>
  </HeadingPairs>
  <TitlesOfParts>
    <vt:vector size="1" baseType="lpstr">
      <vt:lpstr>A</vt:lpstr>
    </vt:vector>
  </TitlesOfParts>
  <Company>Nebraska Department of Banking &amp; Finance</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Supplement to Interagency Bank Merger Act (Merger) - Bank Application</dc:title>
  <dc:subject/>
  <dc:creator>J. Nick Lenzen</dc:creator>
  <cp:keywords/>
  <dc:description/>
  <cp:lastModifiedBy>Mary Teare</cp:lastModifiedBy>
  <cp:revision>22</cp:revision>
  <cp:lastPrinted>2006-05-03T17:40:00Z</cp:lastPrinted>
  <dcterms:created xsi:type="dcterms:W3CDTF">2023-12-05T21:39:00Z</dcterms:created>
  <dcterms:modified xsi:type="dcterms:W3CDTF">2026-04-06T18:36:00Z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