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D7E3" w14:textId="32F86CC9" w:rsidR="00643787" w:rsidRDefault="006A644A" w:rsidP="00643787">
      <w:pPr>
        <w:widowControl/>
        <w:tabs>
          <w:tab w:val="center" w:pos="5040"/>
        </w:tabs>
        <w:jc w:val="center"/>
        <w:rPr>
          <w:rFonts w:ascii="Calibri" w:hAnsi="Calibri" w:cs="Calibri"/>
          <w:sz w:val="22"/>
          <w:szCs w:val="22"/>
        </w:rPr>
      </w:pPr>
      <w:r w:rsidRPr="003815F2">
        <w:rPr>
          <w:rFonts w:ascii="Calibri Light" w:hAnsi="Calibri Light" w:cs="Calibri Light"/>
          <w:b/>
          <w:bCs/>
          <w:sz w:val="32"/>
          <w:szCs w:val="32"/>
        </w:rPr>
        <w:t>AFFILIATE SHAREHOLDER LIST</w:t>
      </w:r>
      <w:r w:rsidR="00643787" w:rsidRPr="00963B6E">
        <w:rPr>
          <w:b/>
          <w:bCs/>
        </w:rPr>
        <w:br/>
      </w:r>
      <w:r w:rsidR="00643787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643787" w:rsidRPr="00963B6E">
        <w:rPr>
          <w:b/>
          <w:bCs/>
        </w:rPr>
        <w:br/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2758B9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643787" w:rsidRPr="00963B6E">
        <w:rPr>
          <w:b/>
          <w:bCs/>
        </w:rPr>
        <w:br/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758B9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643787" w:rsidRPr="00643787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643787" w:rsidRPr="00643787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643787" w:rsidRPr="00762874">
        <w:rPr>
          <w:rFonts w:ascii="Calibri Light" w:hAnsi="Calibri Light" w:cs="Calibri Light"/>
          <w:b/>
          <w:bCs/>
          <w:sz w:val="32"/>
          <w:szCs w:val="32"/>
        </w:rPr>
        <w:t>IOWA</w:t>
      </w:r>
      <w:r w:rsidR="00643787" w:rsidRPr="00963B6E">
        <w:rPr>
          <w:b/>
          <w:bCs/>
        </w:rPr>
        <w:br/>
      </w:r>
    </w:p>
    <w:p w14:paraId="7890EC57" w14:textId="77777777" w:rsidR="00485FB7" w:rsidRPr="000A72F8" w:rsidRDefault="000A72F8" w:rsidP="00643787">
      <w:pPr>
        <w:widowControl/>
        <w:tabs>
          <w:tab w:val="center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="008A64FB">
        <w:rPr>
          <w:rFonts w:ascii="Calibri" w:hAnsi="Calibri" w:cs="Calibri"/>
          <w:sz w:val="22"/>
          <w:szCs w:val="22"/>
        </w:rPr>
        <w:t xml:space="preserve">Iowa Code </w:t>
      </w:r>
      <w:r>
        <w:rPr>
          <w:rFonts w:ascii="Calibri" w:hAnsi="Calibri" w:cs="Calibri"/>
          <w:sz w:val="22"/>
          <w:szCs w:val="22"/>
        </w:rPr>
        <w:t>Section 524.1101</w:t>
      </w:r>
      <w:r w:rsidR="0054071B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>, an affiliate i</w:t>
      </w:r>
      <w:r w:rsidR="00DC36E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</w:t>
      </w:r>
      <w:r w:rsidR="00485FB7" w:rsidRPr="000A72F8">
        <w:rPr>
          <w:rFonts w:ascii="Calibri" w:hAnsi="Calibri" w:cs="Calibri"/>
          <w:sz w:val="22"/>
          <w:szCs w:val="22"/>
        </w:rPr>
        <w:t>ny corporation</w:t>
      </w:r>
      <w:r w:rsidR="00DC36EB">
        <w:rPr>
          <w:rFonts w:ascii="Calibri" w:hAnsi="Calibri" w:cs="Calibri"/>
          <w:sz w:val="22"/>
          <w:szCs w:val="22"/>
        </w:rPr>
        <w:t xml:space="preserve"> includ</w:t>
      </w:r>
      <w:r w:rsidR="00AC7EC5">
        <w:rPr>
          <w:rFonts w:ascii="Calibri" w:hAnsi="Calibri" w:cs="Calibri"/>
          <w:sz w:val="22"/>
          <w:szCs w:val="22"/>
        </w:rPr>
        <w:t>ing</w:t>
      </w:r>
      <w:r w:rsidR="00DC36EB">
        <w:rPr>
          <w:rFonts w:ascii="Calibri" w:hAnsi="Calibri" w:cs="Calibri"/>
          <w:sz w:val="22"/>
          <w:szCs w:val="22"/>
        </w:rPr>
        <w:t xml:space="preserve"> </w:t>
      </w:r>
      <w:r w:rsidR="00B15480">
        <w:rPr>
          <w:rFonts w:ascii="Calibri" w:hAnsi="Calibri" w:cs="Calibri"/>
          <w:sz w:val="22"/>
          <w:szCs w:val="22"/>
        </w:rPr>
        <w:t>a</w:t>
      </w:r>
      <w:r w:rsidR="00DC36EB">
        <w:rPr>
          <w:rFonts w:ascii="Calibri" w:hAnsi="Calibri" w:cs="Calibri"/>
          <w:sz w:val="22"/>
          <w:szCs w:val="22"/>
        </w:rPr>
        <w:t xml:space="preserve"> bank holding company</w:t>
      </w:r>
      <w:r w:rsidR="00485FB7" w:rsidRPr="000A72F8">
        <w:rPr>
          <w:rFonts w:ascii="Calibri" w:hAnsi="Calibri" w:cs="Calibri"/>
          <w:sz w:val="22"/>
          <w:szCs w:val="22"/>
        </w:rPr>
        <w:t xml:space="preserve">, trust, estate, association, or other similar organization which owns or controls, directly or indirectly, either a majority of the voting shares of a state bank or more than 50 percent of the number of shares voted for the election of directors of a state bank at the preceding election, controls in any manner the election of a majority of the directors of a state bank, or for the benefit of whose shareholders or members </w:t>
      </w:r>
      <w:r w:rsidR="00762874">
        <w:rPr>
          <w:rFonts w:ascii="Calibri" w:hAnsi="Calibri" w:cs="Calibri"/>
          <w:sz w:val="22"/>
          <w:szCs w:val="22"/>
        </w:rPr>
        <w:t>control</w:t>
      </w:r>
      <w:r w:rsidR="00303F60">
        <w:rPr>
          <w:rFonts w:ascii="Calibri" w:hAnsi="Calibri" w:cs="Calibri"/>
          <w:sz w:val="22"/>
          <w:szCs w:val="22"/>
        </w:rPr>
        <w:t>ling</w:t>
      </w:r>
      <w:r w:rsidR="00762874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all or substantially all of the outstanding voting shares of a s</w:t>
      </w:r>
      <w:r w:rsidR="007A1C6F" w:rsidRPr="000A72F8">
        <w:rPr>
          <w:rFonts w:ascii="Calibri" w:hAnsi="Calibri" w:cs="Calibri"/>
          <w:sz w:val="22"/>
          <w:szCs w:val="22"/>
        </w:rPr>
        <w:t>tate bank is held by trustees</w:t>
      </w:r>
      <w:r>
        <w:rPr>
          <w:rFonts w:ascii="Calibri" w:hAnsi="Calibri" w:cs="Calibri"/>
          <w:sz w:val="22"/>
          <w:szCs w:val="22"/>
        </w:rPr>
        <w:t>.</w:t>
      </w:r>
    </w:p>
    <w:p w14:paraId="6AC7AD61" w14:textId="77777777" w:rsidR="002938E8" w:rsidRDefault="002938E8" w:rsidP="007A4BC2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0953521C" w14:textId="57075FC5" w:rsidR="00485FB7" w:rsidRPr="003815F2" w:rsidRDefault="00993B0D" w:rsidP="00762874">
      <w:pPr>
        <w:widowControl/>
        <w:jc w:val="both"/>
        <w:rPr>
          <w:rFonts w:ascii="Calibri" w:hAnsi="Calibri" w:cs="Calibri"/>
          <w:sz w:val="22"/>
          <w:szCs w:val="22"/>
        </w:rPr>
      </w:pPr>
      <w:r w:rsidRPr="000A72F8">
        <w:rPr>
          <w:rFonts w:ascii="Calibri" w:hAnsi="Calibri" w:cs="Calibri"/>
          <w:sz w:val="22"/>
          <w:szCs w:val="22"/>
        </w:rPr>
        <w:t>The f</w:t>
      </w:r>
      <w:r w:rsidR="00485FB7" w:rsidRPr="000A72F8">
        <w:rPr>
          <w:rFonts w:ascii="Calibri" w:hAnsi="Calibri" w:cs="Calibri"/>
          <w:sz w:val="22"/>
          <w:szCs w:val="22"/>
        </w:rPr>
        <w:t>ollowing is a list of the shareholders, members, or other individuals possessing a beneficial interest o</w:t>
      </w:r>
      <w:r w:rsidR="00AC7EC5">
        <w:rPr>
          <w:rFonts w:ascii="Calibri" w:hAnsi="Calibri" w:cs="Calibri"/>
          <w:sz w:val="22"/>
          <w:szCs w:val="22"/>
        </w:rPr>
        <w:t xml:space="preserve">f </w:t>
      </w:r>
      <w:r w:rsidR="007D4847">
        <w:rPr>
          <w:rFonts w:ascii="Calibri" w:hAnsi="Calibri" w:cs="Calibri"/>
          <w:sz w:val="22"/>
          <w:szCs w:val="22"/>
        </w:rPr>
        <w:t xml:space="preserve">the affiliate,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6A644A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holding company</w:t>
      </w:r>
      <w:r w:rsidR="00B74D45">
        <w:rPr>
          <w:rFonts w:ascii="Calibri Light" w:hAnsi="Calibri Light" w:cs="Calibri Light"/>
          <w:b/>
          <w:bCs/>
          <w:i/>
          <w:iCs/>
          <w:sz w:val="22"/>
          <w:szCs w:val="22"/>
        </w:rPr>
        <w:t>/</w:t>
      </w:r>
      <w:proofErr w:type="gramStart"/>
      <w:r w:rsidR="00DC36EB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other</w:t>
      </w:r>
      <w:proofErr w:type="gramEnd"/>
      <w:r w:rsidR="00DC36EB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affiliate</w:t>
      </w:r>
      <w:r w:rsidR="007D484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name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7D4847" w:rsidRPr="007A4BC2">
        <w:rPr>
          <w:rFonts w:ascii="Calibri Light" w:hAnsi="Calibri Light" w:cs="Calibri Light"/>
          <w:sz w:val="22"/>
          <w:szCs w:val="22"/>
        </w:rPr>
        <w:t>,</w:t>
      </w:r>
      <w:r w:rsidR="00485FB7" w:rsidRPr="003815F2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of</w:t>
      </w:r>
      <w:r w:rsidR="00643787">
        <w:rPr>
          <w:rFonts w:ascii="Calibri" w:hAnsi="Calibri" w:cs="Calibri"/>
          <w:sz w:val="22"/>
          <w:szCs w:val="22"/>
        </w:rPr>
        <w:t xml:space="preserve"> the above</w:t>
      </w:r>
      <w:r w:rsidR="006C38D8">
        <w:rPr>
          <w:rFonts w:ascii="Calibri" w:hAnsi="Calibri" w:cs="Calibri"/>
          <w:sz w:val="22"/>
          <w:szCs w:val="22"/>
        </w:rPr>
        <w:t>-named bank</w:t>
      </w:r>
      <w:r w:rsidR="00762874">
        <w:rPr>
          <w:rFonts w:ascii="Calibri" w:hAnsi="Calibri" w:cs="Calibri"/>
          <w:sz w:val="22"/>
          <w:szCs w:val="22"/>
        </w:rPr>
        <w:t xml:space="preserve"> </w:t>
      </w:r>
      <w:r w:rsidR="00485FB7" w:rsidRPr="000A72F8">
        <w:rPr>
          <w:rFonts w:ascii="Calibri" w:hAnsi="Calibri" w:cs="Calibri"/>
          <w:sz w:val="22"/>
          <w:szCs w:val="22"/>
        </w:rPr>
        <w:t>as of</w:t>
      </w:r>
      <w:r w:rsidRPr="003815F2">
        <w:rPr>
          <w:rFonts w:ascii="Calibri" w:hAnsi="Calibri" w:cs="Calibri"/>
          <w:sz w:val="22"/>
          <w:szCs w:val="22"/>
        </w:rPr>
        <w:t xml:space="preserve"> </w:t>
      </w:r>
      <w:r w:rsidR="00485FB7"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="00DC36EB" w:rsidRPr="003815F2">
        <w:rPr>
          <w:rFonts w:ascii="Calibri" w:hAnsi="Calibri" w:cs="Calibri"/>
          <w:sz w:val="22"/>
          <w:szCs w:val="22"/>
        </w:rPr>
        <w:t>.</w:t>
      </w:r>
    </w:p>
    <w:tbl>
      <w:tblPr>
        <w:tblW w:w="11006" w:type="dxa"/>
        <w:tblInd w:w="18" w:type="dxa"/>
        <w:tblLook w:val="0000" w:firstRow="0" w:lastRow="0" w:firstColumn="0" w:lastColumn="0" w:noHBand="0" w:noVBand="0"/>
      </w:tblPr>
      <w:tblGrid>
        <w:gridCol w:w="2633"/>
        <w:gridCol w:w="362"/>
        <w:gridCol w:w="1183"/>
        <w:gridCol w:w="364"/>
        <w:gridCol w:w="2268"/>
        <w:gridCol w:w="273"/>
        <w:gridCol w:w="1200"/>
        <w:gridCol w:w="364"/>
        <w:gridCol w:w="2359"/>
      </w:tblGrid>
      <w:tr w:rsidR="00485FB7" w:rsidRPr="000A72F8" w14:paraId="28D6A773" w14:textId="77777777" w:rsidTr="006B2FB1">
        <w:trPr>
          <w:trHeight w:val="452"/>
        </w:trPr>
        <w:tc>
          <w:tcPr>
            <w:tcW w:w="2633" w:type="dxa"/>
            <w:vAlign w:val="bottom"/>
          </w:tcPr>
          <w:p w14:paraId="5C81B6FD" w14:textId="77777777" w:rsidR="006B2FB1" w:rsidRDefault="006B2FB1" w:rsidP="005D63CB">
            <w:pPr>
              <w:widowControl/>
              <w:spacing w:after="120" w:line="226" w:lineRule="exact"/>
              <w:ind w:right="108"/>
              <w:rPr>
                <w:rFonts w:ascii="Calibri" w:hAnsi="Calibri" w:cs="Calibri"/>
                <w:sz w:val="22"/>
                <w:szCs w:val="22"/>
              </w:rPr>
            </w:pPr>
          </w:p>
          <w:p w14:paraId="7755F84D" w14:textId="77777777" w:rsidR="00303F60" w:rsidRPr="000A72F8" w:rsidRDefault="00485FB7" w:rsidP="005D63CB">
            <w:pPr>
              <w:widowControl/>
              <w:spacing w:after="120" w:line="226" w:lineRule="exact"/>
              <w:ind w:right="108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Shares Outstanding:</w:t>
            </w:r>
          </w:p>
        </w:tc>
        <w:tc>
          <w:tcPr>
            <w:tcW w:w="362" w:type="dxa"/>
            <w:vAlign w:val="bottom"/>
          </w:tcPr>
          <w:p w14:paraId="38238D7F" w14:textId="77777777" w:rsidR="00485FB7" w:rsidRPr="000A72F8" w:rsidRDefault="00485FB7" w:rsidP="005D63CB">
            <w:pPr>
              <w:widowControl/>
              <w:spacing w:after="120" w:line="226" w:lineRule="exact"/>
              <w:ind w:right="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14:paraId="46F80DCA" w14:textId="77777777" w:rsidR="00485FB7" w:rsidRPr="000A72F8" w:rsidRDefault="00485FB7" w:rsidP="005D63CB">
            <w:pPr>
              <w:widowControl/>
              <w:spacing w:after="120" w:line="226" w:lineRule="exact"/>
              <w:ind w:right="72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Common</w:t>
            </w:r>
          </w:p>
        </w:tc>
        <w:tc>
          <w:tcPr>
            <w:tcW w:w="364" w:type="dxa"/>
            <w:vAlign w:val="bottom"/>
          </w:tcPr>
          <w:p w14:paraId="3535D141" w14:textId="77777777" w:rsidR="00485FB7" w:rsidRPr="000A72F8" w:rsidRDefault="00485FB7" w:rsidP="005D63CB">
            <w:pPr>
              <w:widowControl/>
              <w:spacing w:after="120" w:line="226" w:lineRule="exact"/>
              <w:ind w:right="6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CA98067" w14:textId="77777777" w:rsidR="00485FB7" w:rsidRPr="000A72F8" w:rsidRDefault="00485FB7" w:rsidP="005D63CB">
            <w:pPr>
              <w:widowControl/>
              <w:spacing w:after="120" w:line="226" w:lineRule="exact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" w:type="dxa"/>
            <w:vAlign w:val="bottom"/>
          </w:tcPr>
          <w:p w14:paraId="3DAFEECC" w14:textId="77777777" w:rsidR="00485FB7" w:rsidRPr="000A72F8" w:rsidRDefault="00485FB7" w:rsidP="005D63CB">
            <w:pPr>
              <w:widowControl/>
              <w:spacing w:after="120" w:line="226" w:lineRule="exact"/>
              <w:ind w:righ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2168D9DC" w14:textId="77777777" w:rsidR="00485FB7" w:rsidRPr="000A72F8" w:rsidRDefault="00485FB7" w:rsidP="005D63CB">
            <w:pPr>
              <w:widowControl/>
              <w:spacing w:after="120" w:line="226" w:lineRule="exact"/>
              <w:ind w:right="116"/>
              <w:rPr>
                <w:rFonts w:ascii="Calibri" w:hAnsi="Calibri" w:cs="Calibri"/>
                <w:sz w:val="22"/>
                <w:szCs w:val="22"/>
              </w:rPr>
            </w:pPr>
            <w:r w:rsidRPr="000A72F8">
              <w:rPr>
                <w:rFonts w:ascii="Calibri" w:hAnsi="Calibri" w:cs="Calibri"/>
                <w:sz w:val="22"/>
                <w:szCs w:val="22"/>
              </w:rPr>
              <w:t>Preferred</w:t>
            </w:r>
          </w:p>
        </w:tc>
        <w:tc>
          <w:tcPr>
            <w:tcW w:w="364" w:type="dxa"/>
            <w:vAlign w:val="bottom"/>
          </w:tcPr>
          <w:p w14:paraId="4E7A86EA" w14:textId="77777777" w:rsidR="00485FB7" w:rsidRPr="000A72F8" w:rsidRDefault="00485FB7" w:rsidP="005D63CB">
            <w:pPr>
              <w:widowControl/>
              <w:spacing w:after="120" w:line="226" w:lineRule="exact"/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bottom"/>
          </w:tcPr>
          <w:p w14:paraId="4D96AF7A" w14:textId="77777777" w:rsidR="00485FB7" w:rsidRPr="000A72F8" w:rsidRDefault="00485FB7" w:rsidP="005D63CB">
            <w:pPr>
              <w:widowControl/>
              <w:spacing w:after="120" w:line="226" w:lineRule="exact"/>
              <w:ind w:right="9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E2AF3C" w14:textId="77777777" w:rsidR="00485FB7" w:rsidRPr="000A72F8" w:rsidRDefault="00485FB7" w:rsidP="00303F60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0C695D14" w14:textId="77777777" w:rsidR="00485FB7" w:rsidRPr="003815F2" w:rsidRDefault="00485FB7" w:rsidP="006644AA">
      <w:pPr>
        <w:widowControl/>
        <w:spacing w:line="226" w:lineRule="exact"/>
        <w:jc w:val="both"/>
        <w:rPr>
          <w:rFonts w:ascii="Calibri" w:hAnsi="Calibri" w:cs="Calibri"/>
          <w:szCs w:val="20"/>
        </w:rPr>
      </w:pPr>
    </w:p>
    <w:tbl>
      <w:tblPr>
        <w:tblW w:w="108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485FB7" w:rsidRPr="003815F2" w14:paraId="54C19C37" w14:textId="77777777" w:rsidTr="006D193B">
        <w:trPr>
          <w:trHeight w:val="432"/>
          <w:tblHeader/>
        </w:trPr>
        <w:tc>
          <w:tcPr>
            <w:tcW w:w="3960" w:type="dxa"/>
            <w:tcBorders>
              <w:top w:val="double" w:sz="4" w:space="0" w:color="auto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4124784B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" w:hAnsi="Calibri" w:cs="Calibri"/>
                <w:szCs w:val="20"/>
              </w:rPr>
            </w:pPr>
            <w:bookmarkStart w:id="0" w:name="_Hlk78392759"/>
          </w:p>
          <w:p w14:paraId="2F27BFA5" w14:textId="77777777" w:rsidR="00485FB7" w:rsidRPr="002938E8" w:rsidRDefault="007E0107" w:rsidP="006D193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 OF SHAREHOLDER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2EFF416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" w:hAnsi="Calibri" w:cs="Calibri"/>
                <w:b/>
                <w:bCs/>
                <w:szCs w:val="20"/>
              </w:rPr>
            </w:pPr>
          </w:p>
          <w:p w14:paraId="6A73ACFB" w14:textId="77777777" w:rsidR="00485FB7" w:rsidRPr="002938E8" w:rsidRDefault="00485FB7" w:rsidP="006D193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C013D7" w14:textId="77777777" w:rsidR="00485FB7" w:rsidRPr="003815F2" w:rsidRDefault="00485FB7" w:rsidP="006D193B">
            <w:pPr>
              <w:spacing w:after="100" w:afterAutospacing="1" w:line="120" w:lineRule="exact"/>
              <w:rPr>
                <w:rFonts w:ascii="Calibri Light" w:hAnsi="Calibri Light" w:cs="Calibri Light"/>
                <w:b/>
                <w:bCs/>
                <w:szCs w:val="20"/>
              </w:rPr>
            </w:pPr>
          </w:p>
          <w:p w14:paraId="4DC60635" w14:textId="77777777" w:rsidR="00485FB7" w:rsidRPr="002938E8" w:rsidRDefault="00485FB7" w:rsidP="005D63CB">
            <w:pPr>
              <w:widowControl/>
              <w:spacing w:after="100" w:afterAutospacing="1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# S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HARES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40E8F6B2" w14:textId="77777777" w:rsidR="00485FB7" w:rsidRPr="003815F2" w:rsidRDefault="00485FB7" w:rsidP="005D63CB">
            <w:pPr>
              <w:spacing w:after="100" w:line="120" w:lineRule="exact"/>
              <w:rPr>
                <w:rFonts w:ascii="Calibri Light" w:hAnsi="Calibri Light" w:cs="Calibri Light"/>
                <w:b/>
                <w:bCs/>
                <w:szCs w:val="20"/>
              </w:rPr>
            </w:pPr>
          </w:p>
          <w:p w14:paraId="444CE387" w14:textId="77777777" w:rsidR="00485FB7" w:rsidRPr="002938E8" w:rsidRDefault="00485FB7" w:rsidP="005D63CB">
            <w:pPr>
              <w:widowControl/>
              <w:spacing w:after="100" w:line="178" w:lineRule="ex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8E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% I</w:t>
            </w:r>
            <w:r w:rsidR="007E010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NTEREST</w:t>
            </w:r>
          </w:p>
        </w:tc>
      </w:tr>
      <w:tr w:rsidR="00485FB7" w:rsidRPr="003815F2" w14:paraId="13FB2694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92D29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5677B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FD33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3D6D6CB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59222AEB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503C6E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3065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6A00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A7517E2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78721C2D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ED54FD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4B61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B233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271F288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4D2B64ED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CAFE33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C41A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F252A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21AE5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1CB575A4" w14:textId="77777777" w:rsidTr="00C53108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CBBFF4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F9DAC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0CBDE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2B9CB35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021913C5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86ECFB2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2C591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226B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894088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:rsidRPr="003815F2" w14:paraId="0C1CC871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7181A6D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A815F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1E5B7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BD66CE8" w14:textId="77777777" w:rsidR="00485FB7" w:rsidRPr="002938E8" w:rsidRDefault="00485FB7">
            <w:pPr>
              <w:widowControl/>
              <w:spacing w:after="58" w:line="17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B7" w14:paraId="260CF9C9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7424774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C1404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8C65A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EBE4FED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85FB7" w14:paraId="3F96211A" w14:textId="77777777" w:rsidTr="002E57F1">
        <w:trPr>
          <w:cantSplit/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AD760D2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A3919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D41A3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ABBD9F" w14:textId="77777777" w:rsidR="00485FB7" w:rsidRPr="002938E8" w:rsidRDefault="00485FB7">
            <w:pPr>
              <w:widowControl/>
              <w:spacing w:after="58" w:line="17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80BFF4" w14:textId="77777777" w:rsidR="00C53108" w:rsidRDefault="00C53108" w:rsidP="008F70C9">
      <w:pPr>
        <w:widowControl/>
        <w:spacing w:line="395" w:lineRule="exact"/>
        <w:jc w:val="both"/>
        <w:rPr>
          <w:rFonts w:ascii="Calibri" w:hAnsi="Calibri" w:cs="Calibri"/>
          <w:sz w:val="22"/>
          <w:szCs w:val="22"/>
        </w:rPr>
      </w:pPr>
    </w:p>
    <w:p w14:paraId="4F50E7DB" w14:textId="47BA42DF" w:rsidR="00485FB7" w:rsidRPr="00643787" w:rsidRDefault="006C38D8" w:rsidP="006D193B">
      <w:pPr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85FB7" w:rsidRPr="00643787">
        <w:rPr>
          <w:rFonts w:ascii="Calibri" w:hAnsi="Calibri" w:cs="Calibri"/>
          <w:sz w:val="22"/>
          <w:szCs w:val="22"/>
        </w:rPr>
        <w:t>,</w:t>
      </w:r>
      <w:r w:rsidR="00993B0D" w:rsidRPr="00643787">
        <w:rPr>
          <w:rFonts w:ascii="Calibri" w:hAnsi="Calibri" w:cs="Calibri"/>
          <w:sz w:val="22"/>
          <w:szCs w:val="22"/>
        </w:rPr>
        <w:t xml:space="preserve"> </w:t>
      </w:r>
      <w:r w:rsidR="00485FB7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(name)</w:t>
      </w:r>
      <w:r w:rsidR="00485FB7" w:rsidRPr="00643787">
        <w:rPr>
          <w:rFonts w:ascii="Calibri Light" w:hAnsi="Calibri Light" w:cs="Calibri Light"/>
          <w:sz w:val="22"/>
          <w:szCs w:val="22"/>
        </w:rPr>
        <w:t xml:space="preserve">, </w:t>
      </w:r>
      <w:r w:rsidR="00485FB7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(title)</w:t>
      </w:r>
      <w:r w:rsidR="00485FB7" w:rsidRPr="00643787">
        <w:rPr>
          <w:rFonts w:ascii="Calibri" w:hAnsi="Calibri" w:cs="Calibri"/>
          <w:sz w:val="22"/>
          <w:szCs w:val="22"/>
        </w:rPr>
        <w:t xml:space="preserve"> o</w:t>
      </w:r>
      <w:r w:rsidR="005A6798" w:rsidRPr="00643787">
        <w:rPr>
          <w:rFonts w:ascii="Calibri" w:hAnsi="Calibri" w:cs="Calibri"/>
          <w:sz w:val="22"/>
          <w:szCs w:val="22"/>
        </w:rPr>
        <w:t xml:space="preserve">f 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(holding company</w:t>
      </w:r>
      <w:r w:rsidR="00B74D45">
        <w:rPr>
          <w:rFonts w:ascii="Calibri Light" w:hAnsi="Calibri Light" w:cs="Calibri Light"/>
          <w:b/>
          <w:bCs/>
          <w:i/>
          <w:iCs/>
          <w:sz w:val="22"/>
          <w:szCs w:val="22"/>
        </w:rPr>
        <w:t>/</w:t>
      </w:r>
      <w:r w:rsid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other 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affiliate</w:t>
      </w:r>
      <w:r w:rsidR="009567AE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name</w:t>
      </w:r>
      <w:r w:rsidR="005A6798"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485FB7" w:rsidRPr="00643787">
        <w:rPr>
          <w:rFonts w:ascii="Calibri" w:hAnsi="Calibri" w:cs="Calibri"/>
          <w:sz w:val="22"/>
          <w:szCs w:val="22"/>
        </w:rPr>
        <w:t>, hereby certif</w:t>
      </w:r>
      <w:r w:rsidR="005A6798" w:rsidRPr="00643787">
        <w:rPr>
          <w:rFonts w:ascii="Calibri" w:hAnsi="Calibri" w:cs="Calibri"/>
          <w:sz w:val="22"/>
          <w:szCs w:val="22"/>
        </w:rPr>
        <w:t>y</w:t>
      </w:r>
      <w:r w:rsidR="00485FB7" w:rsidRPr="00643787">
        <w:rPr>
          <w:rFonts w:ascii="Calibri" w:hAnsi="Calibri" w:cs="Calibri"/>
          <w:sz w:val="22"/>
          <w:szCs w:val="22"/>
        </w:rPr>
        <w:t xml:space="preserve"> that the foregoing list of shareholders, members, or other individuals possessing</w:t>
      </w:r>
      <w:r w:rsidR="005E0339">
        <w:rPr>
          <w:rFonts w:ascii="Calibri" w:hAnsi="Calibri" w:cs="Calibri"/>
          <w:sz w:val="22"/>
          <w:szCs w:val="22"/>
        </w:rPr>
        <w:t xml:space="preserve"> a</w:t>
      </w:r>
      <w:r w:rsidR="00485FB7" w:rsidRPr="00643787">
        <w:rPr>
          <w:rFonts w:ascii="Calibri" w:hAnsi="Calibri" w:cs="Calibri"/>
          <w:sz w:val="22"/>
          <w:szCs w:val="22"/>
        </w:rPr>
        <w:t xml:space="preserve"> beneficial interest in the affiliate is true and correct.</w:t>
      </w:r>
    </w:p>
    <w:p w14:paraId="6DDB8BE8" w14:textId="77777777" w:rsidR="006A644A" w:rsidRDefault="006A644A" w:rsidP="00063D84">
      <w:pPr>
        <w:widowControl/>
        <w:jc w:val="both"/>
        <w:rPr>
          <w:rFonts w:ascii="Calibri" w:hAnsi="Calibri" w:cs="Calibri"/>
          <w:sz w:val="22"/>
          <w:szCs w:val="22"/>
        </w:rPr>
      </w:pPr>
      <w:bookmarkStart w:id="1" w:name="_Hlk78393068"/>
    </w:p>
    <w:p w14:paraId="1A932AD6" w14:textId="77777777" w:rsidR="00063D84" w:rsidRDefault="00063D84" w:rsidP="00063D84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1ADF086B" w14:textId="77777777" w:rsidR="006D193B" w:rsidRPr="00643787" w:rsidRDefault="006D193B" w:rsidP="00063D84">
      <w:pPr>
        <w:widowControl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720"/>
      </w:tblGrid>
      <w:tr w:rsidR="000521CA" w:rsidRPr="00643787" w14:paraId="62192303" w14:textId="77777777" w:rsidTr="000521CA">
        <w:tc>
          <w:tcPr>
            <w:tcW w:w="4680" w:type="dxa"/>
            <w:tcBorders>
              <w:top w:val="single" w:sz="4" w:space="0" w:color="auto"/>
            </w:tcBorders>
          </w:tcPr>
          <w:p w14:paraId="7952BEF1" w14:textId="77777777" w:rsidR="000521CA" w:rsidRPr="00643787" w:rsidRDefault="000521CA" w:rsidP="00D74B34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3787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720" w:type="dxa"/>
          </w:tcPr>
          <w:p w14:paraId="76742E17" w14:textId="77777777" w:rsidR="000521CA" w:rsidRPr="00643787" w:rsidRDefault="000521CA" w:rsidP="00D74B34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79611143" w14:textId="77777777" w:rsidR="00485FB7" w:rsidRPr="00643787" w:rsidRDefault="00485FB7" w:rsidP="00D74B34">
      <w:pPr>
        <w:widowControl/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2328"/>
        <w:gridCol w:w="1502"/>
        <w:gridCol w:w="220"/>
        <w:gridCol w:w="108"/>
        <w:gridCol w:w="540"/>
        <w:gridCol w:w="5922"/>
      </w:tblGrid>
      <w:tr w:rsidR="005A6798" w:rsidRPr="00643787" w14:paraId="209165FC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1BE03C1E" w14:textId="77777777" w:rsidR="000A72F8" w:rsidRPr="00643787" w:rsidRDefault="000A72F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bookmarkStart w:id="2" w:name="_Hlk78393232"/>
            <w:bookmarkStart w:id="3" w:name="_Hlk78391685"/>
          </w:p>
          <w:p w14:paraId="046EF94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Pr="00643787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502" w:type="dxa"/>
            <w:vAlign w:val="bottom"/>
          </w:tcPr>
          <w:p w14:paraId="305E035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21B305B0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6BEDE5AF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5A6798" w:rsidRPr="00643787" w14:paraId="55B81097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05022E52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2" w:type="dxa"/>
            <w:vAlign w:val="bottom"/>
          </w:tcPr>
          <w:p w14:paraId="3FB7B4FD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05A72668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787904BF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SS</w:t>
            </w:r>
          </w:p>
        </w:tc>
      </w:tr>
      <w:tr w:rsidR="005A6798" w:rsidRPr="00643787" w14:paraId="45715EE9" w14:textId="77777777" w:rsidTr="00C53108">
        <w:trPr>
          <w:gridAfter w:val="1"/>
          <w:wAfter w:w="5922" w:type="dxa"/>
          <w:cantSplit/>
        </w:trPr>
        <w:tc>
          <w:tcPr>
            <w:tcW w:w="2328" w:type="dxa"/>
            <w:vAlign w:val="bottom"/>
          </w:tcPr>
          <w:p w14:paraId="11615EC7" w14:textId="77777777" w:rsidR="005A6798" w:rsidRPr="003B21F5" w:rsidRDefault="005A6798" w:rsidP="003815F2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 xml:space="preserve">County of </w:t>
            </w:r>
            <w:r w:rsidR="009567AE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502" w:type="dxa"/>
            <w:vAlign w:val="bottom"/>
          </w:tcPr>
          <w:p w14:paraId="5F7DBDAD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75E27754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4378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0C08B76C" w14:textId="77777777" w:rsidR="005A6798" w:rsidRPr="00643787" w:rsidRDefault="005A6798" w:rsidP="003815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5A6798" w:rsidRPr="00643787" w14:paraId="7A63802F" w14:textId="77777777" w:rsidTr="00C53108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2328" w:type="dxa"/>
            <w:vAlign w:val="bottom"/>
          </w:tcPr>
          <w:p w14:paraId="2952DEB9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Align w:val="bottom"/>
          </w:tcPr>
          <w:p w14:paraId="6B371D05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0" w:type="dxa"/>
            <w:gridSpan w:val="3"/>
            <w:vAlign w:val="bottom"/>
          </w:tcPr>
          <w:p w14:paraId="3C614366" w14:textId="77777777" w:rsidR="005A6798" w:rsidRPr="00643787" w:rsidRDefault="005A6798" w:rsidP="003815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398D00" w14:textId="69E498D5" w:rsidR="005A6798" w:rsidRPr="00643787" w:rsidRDefault="005A6798" w:rsidP="005A6798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643787">
        <w:rPr>
          <w:rFonts w:ascii="Calibri" w:hAnsi="Calibri" w:cs="Calibri"/>
          <w:sz w:val="22"/>
          <w:szCs w:val="22"/>
        </w:rPr>
        <w:lastRenderedPageBreak/>
        <w:t>On</w:t>
      </w:r>
      <w:r w:rsidRPr="0064378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571AB5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Pr="00643787">
        <w:rPr>
          <w:rFonts w:ascii="Calibri" w:hAnsi="Calibri" w:cs="Calibri"/>
          <w:sz w:val="22"/>
          <w:szCs w:val="22"/>
        </w:rPr>
        <w:t xml:space="preserve">, before me, a </w:t>
      </w:r>
      <w:r w:rsidR="007D4CCD">
        <w:rPr>
          <w:rFonts w:ascii="Calibri" w:hAnsi="Calibri" w:cs="Calibri"/>
          <w:sz w:val="22"/>
          <w:szCs w:val="22"/>
        </w:rPr>
        <w:t>n</w:t>
      </w:r>
      <w:r w:rsidRPr="00643787">
        <w:rPr>
          <w:rFonts w:ascii="Calibri" w:hAnsi="Calibri" w:cs="Calibri"/>
          <w:sz w:val="22"/>
          <w:szCs w:val="22"/>
        </w:rPr>
        <w:t xml:space="preserve">otary </w:t>
      </w:r>
      <w:r w:rsidR="007D4CCD">
        <w:rPr>
          <w:rFonts w:ascii="Calibri" w:hAnsi="Calibri" w:cs="Calibri"/>
          <w:sz w:val="22"/>
          <w:szCs w:val="22"/>
        </w:rPr>
        <w:t>p</w:t>
      </w:r>
      <w:r w:rsidRPr="00643787">
        <w:rPr>
          <w:rFonts w:ascii="Calibri" w:hAnsi="Calibri" w:cs="Calibri"/>
          <w:sz w:val="22"/>
          <w:szCs w:val="22"/>
        </w:rPr>
        <w:t xml:space="preserve">ublic in and for said county and state, personally appeared </w:t>
      </w:r>
      <w:r w:rsidRPr="00643787">
        <w:rPr>
          <w:rFonts w:ascii="Calibri Light" w:hAnsi="Calibri Light" w:cs="Calibri Light"/>
          <w:b/>
          <w:bCs/>
          <w:i/>
          <w:iCs/>
          <w:sz w:val="22"/>
          <w:szCs w:val="22"/>
        </w:rPr>
        <w:t>(name)</w:t>
      </w:r>
      <w:r w:rsidR="00C53108">
        <w:rPr>
          <w:rFonts w:ascii="Calibri" w:hAnsi="Calibri" w:cs="Calibri"/>
          <w:sz w:val="22"/>
          <w:szCs w:val="22"/>
        </w:rPr>
        <w:t xml:space="preserve"> </w:t>
      </w:r>
      <w:r w:rsidRPr="00643787">
        <w:rPr>
          <w:rFonts w:ascii="Calibri" w:hAnsi="Calibri" w:cs="Calibri"/>
          <w:sz w:val="22"/>
          <w:szCs w:val="22"/>
        </w:rPr>
        <w:t xml:space="preserve">who executed the foregoing instrument and acknowledged that </w:t>
      </w:r>
      <w:r w:rsidR="000B34B6">
        <w:rPr>
          <w:rFonts w:ascii="Calibri" w:hAnsi="Calibri" w:cs="Calibri"/>
          <w:sz w:val="22"/>
          <w:szCs w:val="22"/>
        </w:rPr>
        <w:t xml:space="preserve">it was </w:t>
      </w:r>
      <w:r w:rsidRPr="00643787">
        <w:rPr>
          <w:rFonts w:ascii="Calibri" w:hAnsi="Calibri" w:cs="Calibri"/>
          <w:sz w:val="22"/>
          <w:szCs w:val="22"/>
        </w:rPr>
        <w:t>executed as a voluntary act and deed.</w:t>
      </w:r>
    </w:p>
    <w:bookmarkEnd w:id="2"/>
    <w:p w14:paraId="78E311A3" w14:textId="77777777" w:rsidR="00485FB7" w:rsidRDefault="00485FB7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3A2895D9" w14:textId="77777777" w:rsidR="006B2FB1" w:rsidRPr="00643787" w:rsidRDefault="006B2FB1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42097495" w14:textId="77777777" w:rsidR="00D74B34" w:rsidRPr="00643787" w:rsidRDefault="00D74B34" w:rsidP="008F70C9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p w14:paraId="7FCA4E4B" w14:textId="77777777" w:rsidR="00D74B34" w:rsidRPr="00643787" w:rsidRDefault="00D74B34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4500"/>
        <w:gridCol w:w="810"/>
        <w:gridCol w:w="5310"/>
      </w:tblGrid>
      <w:tr w:rsidR="00D74B34" w:rsidRPr="00643787" w14:paraId="7FF932F9" w14:textId="77777777" w:rsidTr="006B2FB1">
        <w:trPr>
          <w:trHeight w:val="467"/>
        </w:trPr>
        <w:tc>
          <w:tcPr>
            <w:tcW w:w="4500" w:type="dxa"/>
            <w:tcBorders>
              <w:top w:val="single" w:sz="4" w:space="0" w:color="auto"/>
            </w:tcBorders>
          </w:tcPr>
          <w:bookmarkEnd w:id="3"/>
          <w:p w14:paraId="0F2A8F1B" w14:textId="77777777" w:rsidR="00D74B34" w:rsidRPr="00643787" w:rsidRDefault="006B2FB1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</w:t>
            </w:r>
            <w:r w:rsidR="00BF6997">
              <w:rPr>
                <w:rFonts w:ascii="Calibri" w:hAnsi="Calibri" w:cs="Calibri"/>
                <w:sz w:val="22"/>
                <w:szCs w:val="22"/>
              </w:rPr>
              <w:t xml:space="preserve"> Signature</w:t>
            </w:r>
          </w:p>
        </w:tc>
        <w:tc>
          <w:tcPr>
            <w:tcW w:w="810" w:type="dxa"/>
          </w:tcPr>
          <w:p w14:paraId="6EC0BC06" w14:textId="77777777" w:rsidR="00D74B34" w:rsidRPr="00643787" w:rsidRDefault="00D74B34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72FA1B60" w14:textId="77777777" w:rsidR="00D74B34" w:rsidRPr="006B2FB1" w:rsidRDefault="006B2FB1" w:rsidP="002C51F6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</w:t>
            </w:r>
            <w:r w:rsidR="00D74B34"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otary </w:t>
            </w:r>
            <w:r w:rsidRPr="006B2F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seal)</w:t>
            </w:r>
          </w:p>
        </w:tc>
      </w:tr>
      <w:tr w:rsidR="00D74B34" w:rsidRPr="00643787" w14:paraId="64264BF8" w14:textId="77777777" w:rsidTr="008F70C9">
        <w:trPr>
          <w:trHeight w:val="927"/>
        </w:trPr>
        <w:tc>
          <w:tcPr>
            <w:tcW w:w="4500" w:type="dxa"/>
            <w:vAlign w:val="center"/>
          </w:tcPr>
          <w:p w14:paraId="16257977" w14:textId="77777777" w:rsidR="00643787" w:rsidRDefault="00643787" w:rsidP="00C53108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6B17936" w14:textId="77777777" w:rsidR="00D74B34" w:rsidRPr="00643787" w:rsidRDefault="00D74B34" w:rsidP="007A4BC2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after="120" w:line="226" w:lineRule="exact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183E22F" w14:textId="77777777" w:rsidR="00D74B34" w:rsidRPr="00643787" w:rsidRDefault="00D74B34" w:rsidP="008F70C9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4B890F8C" w14:textId="77777777" w:rsidR="00D74B34" w:rsidRPr="00643787" w:rsidRDefault="00D74B34" w:rsidP="008F70C9">
            <w:pPr>
              <w:widowControl/>
              <w:tabs>
                <w:tab w:val="left" w:pos="1080"/>
                <w:tab w:val="left" w:pos="5040"/>
                <w:tab w:val="center" w:pos="7560"/>
              </w:tabs>
              <w:spacing w:line="226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3D4854" w14:textId="77777777" w:rsidR="00485FB7" w:rsidRPr="00643787" w:rsidRDefault="00485FB7" w:rsidP="00D74B34">
      <w:pPr>
        <w:widowControl/>
        <w:tabs>
          <w:tab w:val="left" w:pos="1080"/>
          <w:tab w:val="left" w:pos="5040"/>
          <w:tab w:val="center" w:pos="7560"/>
        </w:tabs>
        <w:spacing w:line="226" w:lineRule="exact"/>
        <w:ind w:left="720" w:right="720"/>
        <w:jc w:val="both"/>
        <w:rPr>
          <w:rFonts w:ascii="Calibri" w:hAnsi="Calibri" w:cs="Calibri"/>
          <w:sz w:val="22"/>
          <w:szCs w:val="22"/>
        </w:rPr>
      </w:pPr>
    </w:p>
    <w:sectPr w:rsidR="00485FB7" w:rsidRPr="00643787" w:rsidSect="00993B0D">
      <w:headerReference w:type="first" r:id="rId9"/>
      <w:endnotePr>
        <w:numFmt w:val="decimal"/>
      </w:endnotePr>
      <w:pgSz w:w="12240" w:h="15840"/>
      <w:pgMar w:top="1080" w:right="720" w:bottom="108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5551" w14:textId="77777777" w:rsidR="009E0ADF" w:rsidRDefault="009E0ADF" w:rsidP="00993B0D">
      <w:r>
        <w:separator/>
      </w:r>
    </w:p>
  </w:endnote>
  <w:endnote w:type="continuationSeparator" w:id="0">
    <w:p w14:paraId="1D7F9298" w14:textId="77777777" w:rsidR="009E0ADF" w:rsidRDefault="009E0ADF" w:rsidP="00993B0D">
      <w:r>
        <w:continuationSeparator/>
      </w:r>
    </w:p>
  </w:endnote>
  <w:endnote w:type="continuationNotice" w:id="1">
    <w:p w14:paraId="03D4F2EA" w14:textId="77777777" w:rsidR="009E0ADF" w:rsidRDefault="009E0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9DB1" w14:textId="77777777" w:rsidR="009E0ADF" w:rsidRDefault="009E0ADF" w:rsidP="00993B0D">
      <w:r>
        <w:separator/>
      </w:r>
    </w:p>
  </w:footnote>
  <w:footnote w:type="continuationSeparator" w:id="0">
    <w:p w14:paraId="42AAF20D" w14:textId="77777777" w:rsidR="009E0ADF" w:rsidRDefault="009E0ADF" w:rsidP="00993B0D">
      <w:r>
        <w:continuationSeparator/>
      </w:r>
    </w:p>
  </w:footnote>
  <w:footnote w:type="continuationNotice" w:id="1">
    <w:p w14:paraId="3C47E883" w14:textId="77777777" w:rsidR="009E0ADF" w:rsidRDefault="009E0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E68E" w14:textId="79ECA3D6" w:rsidR="00952590" w:rsidRDefault="00BA572D" w:rsidP="00952590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0991AEA7" wp14:editId="12016543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A9DAA" w14:textId="77777777" w:rsidR="00952590" w:rsidRDefault="00952590" w:rsidP="00952590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A"/>
    <w:rsid w:val="00046698"/>
    <w:rsid w:val="000521CA"/>
    <w:rsid w:val="00063D84"/>
    <w:rsid w:val="00077A1D"/>
    <w:rsid w:val="000A72F8"/>
    <w:rsid w:val="000B34B6"/>
    <w:rsid w:val="001346C4"/>
    <w:rsid w:val="001F7098"/>
    <w:rsid w:val="002758B9"/>
    <w:rsid w:val="002938E8"/>
    <w:rsid w:val="002C2F8C"/>
    <w:rsid w:val="002C51F6"/>
    <w:rsid w:val="002E57F1"/>
    <w:rsid w:val="00303F60"/>
    <w:rsid w:val="00305F4C"/>
    <w:rsid w:val="00306D1D"/>
    <w:rsid w:val="00337295"/>
    <w:rsid w:val="003815F2"/>
    <w:rsid w:val="003B02AA"/>
    <w:rsid w:val="003B1435"/>
    <w:rsid w:val="003B21F5"/>
    <w:rsid w:val="003D4E6C"/>
    <w:rsid w:val="003D4E84"/>
    <w:rsid w:val="00460E20"/>
    <w:rsid w:val="00485FB7"/>
    <w:rsid w:val="00514C74"/>
    <w:rsid w:val="0054071B"/>
    <w:rsid w:val="00555FD1"/>
    <w:rsid w:val="00571AB5"/>
    <w:rsid w:val="00594658"/>
    <w:rsid w:val="005A6798"/>
    <w:rsid w:val="005D63CB"/>
    <w:rsid w:val="005E0339"/>
    <w:rsid w:val="00603F34"/>
    <w:rsid w:val="00610FB9"/>
    <w:rsid w:val="00624EE0"/>
    <w:rsid w:val="00643787"/>
    <w:rsid w:val="006644AA"/>
    <w:rsid w:val="006A644A"/>
    <w:rsid w:val="006B2FB1"/>
    <w:rsid w:val="006C38D8"/>
    <w:rsid w:val="006D193B"/>
    <w:rsid w:val="006D7B65"/>
    <w:rsid w:val="006E630A"/>
    <w:rsid w:val="00762874"/>
    <w:rsid w:val="00777233"/>
    <w:rsid w:val="00796267"/>
    <w:rsid w:val="007A1C6F"/>
    <w:rsid w:val="007A4BC2"/>
    <w:rsid w:val="007D4847"/>
    <w:rsid w:val="007D4CCD"/>
    <w:rsid w:val="007E0107"/>
    <w:rsid w:val="007E29C2"/>
    <w:rsid w:val="007F7297"/>
    <w:rsid w:val="00812DC3"/>
    <w:rsid w:val="008248F7"/>
    <w:rsid w:val="0085208F"/>
    <w:rsid w:val="0088281A"/>
    <w:rsid w:val="008A64FB"/>
    <w:rsid w:val="008C1CB7"/>
    <w:rsid w:val="008F70C9"/>
    <w:rsid w:val="00912639"/>
    <w:rsid w:val="00932135"/>
    <w:rsid w:val="00952112"/>
    <w:rsid w:val="00952590"/>
    <w:rsid w:val="009567AE"/>
    <w:rsid w:val="00991BA0"/>
    <w:rsid w:val="00993B0D"/>
    <w:rsid w:val="009E0ADF"/>
    <w:rsid w:val="009E5C76"/>
    <w:rsid w:val="00A93560"/>
    <w:rsid w:val="00AA0CA9"/>
    <w:rsid w:val="00AC7EC5"/>
    <w:rsid w:val="00B15480"/>
    <w:rsid w:val="00B4413A"/>
    <w:rsid w:val="00B74D45"/>
    <w:rsid w:val="00BA572D"/>
    <w:rsid w:val="00BC3136"/>
    <w:rsid w:val="00BF58FD"/>
    <w:rsid w:val="00BF6997"/>
    <w:rsid w:val="00C20969"/>
    <w:rsid w:val="00C53108"/>
    <w:rsid w:val="00C61078"/>
    <w:rsid w:val="00C711DC"/>
    <w:rsid w:val="00C97426"/>
    <w:rsid w:val="00CA794D"/>
    <w:rsid w:val="00CC345F"/>
    <w:rsid w:val="00D17999"/>
    <w:rsid w:val="00D23284"/>
    <w:rsid w:val="00D35F1D"/>
    <w:rsid w:val="00D72EDE"/>
    <w:rsid w:val="00D74B34"/>
    <w:rsid w:val="00D81A03"/>
    <w:rsid w:val="00D843B6"/>
    <w:rsid w:val="00DB144A"/>
    <w:rsid w:val="00DB5C7C"/>
    <w:rsid w:val="00DC36EB"/>
    <w:rsid w:val="00DE1724"/>
    <w:rsid w:val="00DE4FE0"/>
    <w:rsid w:val="00E22AA4"/>
    <w:rsid w:val="00E25F7E"/>
    <w:rsid w:val="00E34DEC"/>
    <w:rsid w:val="00EA1BFA"/>
    <w:rsid w:val="00F52C07"/>
    <w:rsid w:val="00F91CD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3AF43"/>
  <w15:chartTrackingRefBased/>
  <w15:docId w15:val="{81ADFF65-4168-4607-B9FE-965CFDB6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993B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3B0D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993B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3B0D"/>
    <w:rPr>
      <w:rFonts w:ascii="Courier" w:hAnsi="Courier"/>
      <w:szCs w:val="24"/>
    </w:rPr>
  </w:style>
  <w:style w:type="character" w:styleId="CommentReference">
    <w:name w:val="annotation reference"/>
    <w:rsid w:val="00624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4EE0"/>
    <w:rPr>
      <w:szCs w:val="20"/>
    </w:rPr>
  </w:style>
  <w:style w:type="character" w:customStyle="1" w:styleId="CommentTextChar">
    <w:name w:val="Comment Text Char"/>
    <w:link w:val="CommentText"/>
    <w:uiPriority w:val="99"/>
    <w:rsid w:val="00624EE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624EE0"/>
    <w:rPr>
      <w:b/>
      <w:bCs/>
    </w:rPr>
  </w:style>
  <w:style w:type="character" w:customStyle="1" w:styleId="CommentSubjectChar">
    <w:name w:val="Comment Subject Char"/>
    <w:link w:val="CommentSubject"/>
    <w:rsid w:val="00624EE0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CA794D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064AB-32B7-496F-983E-7401AB17D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5BA0B-B3D8-497F-9C8B-AD7EFC2D0D15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9da1b2cb-23de-4d27-96f0-c0a87e79312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db1662f-fd37-417e-b6a8-345ff9ff89b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ED4866-04D3-4972-80FD-606423081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242</Words>
  <Characters>1273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IDOB Bank Form - Affiliate Shareholders</vt:lpstr>
    </vt:vector>
  </TitlesOfParts>
  <Company>IDOB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Annual Meeting Form - Affiliate Shareholders</dc:title>
  <dc:subject/>
  <dc:creator>Kathy Johnson</dc:creator>
  <cp:keywords/>
  <dc:description/>
  <cp:lastModifiedBy>Mary Teare</cp:lastModifiedBy>
  <cp:revision>8</cp:revision>
  <cp:lastPrinted>2011-06-28T18:55:00Z</cp:lastPrinted>
  <dcterms:created xsi:type="dcterms:W3CDTF">2024-04-22T19:49:00Z</dcterms:created>
  <dcterms:modified xsi:type="dcterms:W3CDTF">2026-01-28T16:44:00Z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